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156" w:rsidRPr="00F162FC" w:rsidRDefault="00947D3D" w:rsidP="00947D3D">
      <w:pPr>
        <w:jc w:val="center"/>
        <w:rPr>
          <w:rFonts w:ascii="Times New Roman" w:hAnsi="Times New Roman"/>
          <w:b/>
          <w:sz w:val="28"/>
          <w:szCs w:val="28"/>
        </w:rPr>
      </w:pPr>
      <w:r w:rsidRPr="00F162FC">
        <w:rPr>
          <w:rFonts w:ascii="Times New Roman" w:hAnsi="Times New Roman"/>
          <w:b/>
          <w:sz w:val="28"/>
          <w:szCs w:val="28"/>
        </w:rPr>
        <w:t>Сведения об официальных оппонентах</w:t>
      </w:r>
    </w:p>
    <w:p w:rsidR="00947D3D" w:rsidRDefault="00947D3D" w:rsidP="00947D3D">
      <w:pPr>
        <w:jc w:val="center"/>
        <w:rPr>
          <w:rFonts w:ascii="Times New Roman" w:hAnsi="Times New Roman"/>
          <w:sz w:val="28"/>
          <w:szCs w:val="28"/>
        </w:rPr>
      </w:pPr>
    </w:p>
    <w:p w:rsidR="00EA4C93" w:rsidRPr="00EA4C93" w:rsidRDefault="00C7683A" w:rsidP="00AE783C">
      <w:pPr>
        <w:pStyle w:val="a3"/>
        <w:numPr>
          <w:ilvl w:val="0"/>
          <w:numId w:val="7"/>
        </w:num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Фамилия, имя, отчество:</w:t>
      </w:r>
    </w:p>
    <w:p w:rsidR="00EA4C93" w:rsidRPr="00942AFC" w:rsidRDefault="00F20D72" w:rsidP="00326D90">
      <w:pPr>
        <w:pStyle w:val="a3"/>
        <w:tabs>
          <w:tab w:val="left" w:pos="709"/>
        </w:tabs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Москвичев Владимир Викторович</w:t>
      </w:r>
    </w:p>
    <w:p w:rsidR="00EA4C93" w:rsidRPr="00EA4C93" w:rsidRDefault="00942AFC" w:rsidP="00C7683A">
      <w:pPr>
        <w:pStyle w:val="a3"/>
        <w:numPr>
          <w:ilvl w:val="0"/>
          <w:numId w:val="7"/>
        </w:numPr>
        <w:tabs>
          <w:tab w:val="left" w:pos="709"/>
        </w:tabs>
        <w:ind w:left="36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EA4C93" w:rsidRPr="00EA4C93">
        <w:rPr>
          <w:rFonts w:ascii="Times New Roman" w:hAnsi="Times New Roman"/>
          <w:b/>
          <w:sz w:val="28"/>
          <w:szCs w:val="28"/>
        </w:rPr>
        <w:t>чёная степень, обладателем которой является официальный оппонент, и наименования отрасли наук, научных специальностей, по которым защищена диссертация:</w:t>
      </w:r>
    </w:p>
    <w:p w:rsidR="00C649B3" w:rsidRPr="00942AFC" w:rsidRDefault="00EA4C93" w:rsidP="00326D90">
      <w:pPr>
        <w:pStyle w:val="a3"/>
        <w:tabs>
          <w:tab w:val="left" w:pos="709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942AFC">
        <w:rPr>
          <w:rFonts w:ascii="Times New Roman" w:hAnsi="Times New Roman"/>
          <w:sz w:val="28"/>
          <w:szCs w:val="28"/>
        </w:rPr>
        <w:t xml:space="preserve">доктор </w:t>
      </w:r>
      <w:r w:rsidR="009D40A5">
        <w:rPr>
          <w:rFonts w:ascii="Times New Roman" w:hAnsi="Times New Roman"/>
          <w:sz w:val="28"/>
          <w:szCs w:val="28"/>
        </w:rPr>
        <w:t xml:space="preserve">технических </w:t>
      </w:r>
      <w:r w:rsidR="00C649B3">
        <w:rPr>
          <w:rFonts w:ascii="Times New Roman" w:hAnsi="Times New Roman"/>
          <w:sz w:val="28"/>
          <w:szCs w:val="28"/>
        </w:rPr>
        <w:t xml:space="preserve">наук по специальности </w:t>
      </w:r>
      <w:r w:rsidRPr="00942AFC">
        <w:rPr>
          <w:rFonts w:ascii="Times New Roman" w:hAnsi="Times New Roman"/>
          <w:sz w:val="28"/>
          <w:szCs w:val="28"/>
        </w:rPr>
        <w:t>01.02.0</w:t>
      </w:r>
      <w:r w:rsidR="00F20D72">
        <w:rPr>
          <w:rFonts w:ascii="Times New Roman" w:hAnsi="Times New Roman"/>
          <w:sz w:val="28"/>
          <w:szCs w:val="28"/>
        </w:rPr>
        <w:t>6</w:t>
      </w:r>
      <w:r w:rsidRPr="00942AFC">
        <w:rPr>
          <w:rFonts w:ascii="Times New Roman" w:hAnsi="Times New Roman"/>
          <w:sz w:val="28"/>
          <w:szCs w:val="28"/>
        </w:rPr>
        <w:t xml:space="preserve"> – </w:t>
      </w:r>
      <w:r w:rsidR="00F20D72">
        <w:rPr>
          <w:rFonts w:ascii="Times New Roman" w:hAnsi="Times New Roman"/>
          <w:sz w:val="28"/>
          <w:szCs w:val="28"/>
        </w:rPr>
        <w:t>д</w:t>
      </w:r>
      <w:r w:rsidR="00F20D72" w:rsidRPr="00F20D72">
        <w:rPr>
          <w:rFonts w:ascii="Times New Roman" w:hAnsi="Times New Roman"/>
          <w:sz w:val="28"/>
          <w:szCs w:val="28"/>
        </w:rPr>
        <w:t>инамика, прочность машин, приборов и аппаратуры</w:t>
      </w:r>
    </w:p>
    <w:p w:rsidR="00EA4C93" w:rsidRDefault="00942AFC" w:rsidP="00970C8F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A4C93" w:rsidRPr="00EA4C93">
        <w:rPr>
          <w:rFonts w:ascii="Times New Roman" w:hAnsi="Times New Roman"/>
          <w:b/>
          <w:sz w:val="28"/>
          <w:szCs w:val="28"/>
        </w:rPr>
        <w:t>олное наименование организации, являющейся основным местом работы официального оппонента на момент представления им отзыва в диссертационный совет, и занимаемая им в этой организации должность:</w:t>
      </w:r>
    </w:p>
    <w:p w:rsidR="00970C8F" w:rsidRPr="00331B51" w:rsidRDefault="00331B51" w:rsidP="00331B51">
      <w:pPr>
        <w:pStyle w:val="a3"/>
        <w:tabs>
          <w:tab w:val="left" w:pos="709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331B51">
        <w:rPr>
          <w:rFonts w:ascii="Times New Roman" w:hAnsi="Times New Roman"/>
          <w:sz w:val="28"/>
          <w:szCs w:val="28"/>
        </w:rPr>
        <w:t>Красноярский филиал Федерального государственного бюджетного учреждения науки Института вычислительных технологий Сибирского отделения Российской академии наук – Специальное конструкторско-технологическое бюро “Наука”</w:t>
      </w:r>
      <w:r>
        <w:rPr>
          <w:rFonts w:ascii="Times New Roman" w:hAnsi="Times New Roman"/>
          <w:sz w:val="28"/>
          <w:szCs w:val="28"/>
        </w:rPr>
        <w:t>, директор</w:t>
      </w:r>
    </w:p>
    <w:p w:rsidR="00942AFC" w:rsidRDefault="00942AFC" w:rsidP="00C7683A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222F9A">
        <w:rPr>
          <w:rFonts w:ascii="Times New Roman" w:hAnsi="Times New Roman"/>
          <w:b/>
          <w:sz w:val="28"/>
          <w:szCs w:val="28"/>
        </w:rPr>
        <w:t>Почтовый адрес, телефон, адрес электронной почты</w:t>
      </w:r>
    </w:p>
    <w:p w:rsidR="00331B51" w:rsidRPr="00331B51" w:rsidRDefault="00331B51" w:rsidP="00331B51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331B51">
        <w:rPr>
          <w:rFonts w:ascii="Times New Roman" w:hAnsi="Times New Roman"/>
          <w:sz w:val="28"/>
          <w:szCs w:val="28"/>
        </w:rPr>
        <w:t>660049</w:t>
      </w:r>
      <w:r w:rsidRPr="00331B51">
        <w:rPr>
          <w:rFonts w:ascii="Times New Roman" w:hAnsi="Times New Roman"/>
          <w:sz w:val="28"/>
          <w:szCs w:val="28"/>
        </w:rPr>
        <w:t>,</w:t>
      </w:r>
      <w:r w:rsidRPr="00331B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331B51">
        <w:rPr>
          <w:rFonts w:ascii="Times New Roman" w:hAnsi="Times New Roman"/>
          <w:sz w:val="28"/>
          <w:szCs w:val="28"/>
        </w:rPr>
        <w:t>Красноярс</w:t>
      </w:r>
      <w:r w:rsidRPr="00331B51">
        <w:rPr>
          <w:rFonts w:ascii="Times New Roman" w:hAnsi="Times New Roman"/>
          <w:sz w:val="28"/>
          <w:szCs w:val="28"/>
        </w:rPr>
        <w:t>к, п</w:t>
      </w:r>
      <w:r w:rsidRPr="00331B51">
        <w:rPr>
          <w:rFonts w:ascii="Times New Roman" w:hAnsi="Times New Roman"/>
          <w:sz w:val="28"/>
          <w:szCs w:val="28"/>
        </w:rPr>
        <w:t>р-т Мира, 53,</w:t>
      </w:r>
      <w:r w:rsidRPr="00331B51">
        <w:rPr>
          <w:rFonts w:ascii="Times New Roman" w:hAnsi="Times New Roman"/>
          <w:sz w:val="28"/>
          <w:szCs w:val="28"/>
        </w:rPr>
        <w:t xml:space="preserve"> телефон +7 </w:t>
      </w:r>
      <w:r w:rsidRPr="00331B51">
        <w:rPr>
          <w:rFonts w:ascii="Times New Roman" w:hAnsi="Times New Roman"/>
          <w:sz w:val="28"/>
          <w:szCs w:val="28"/>
        </w:rPr>
        <w:t>(391) 227-29-12</w:t>
      </w:r>
      <w:r w:rsidRPr="00331B51">
        <w:rPr>
          <w:rFonts w:ascii="Times New Roman" w:hAnsi="Times New Roman"/>
          <w:sz w:val="28"/>
          <w:szCs w:val="28"/>
        </w:rPr>
        <w:t xml:space="preserve">, </w:t>
      </w:r>
      <w:r w:rsidRPr="00331B51">
        <w:rPr>
          <w:rFonts w:ascii="Times New Roman" w:hAnsi="Times New Roman"/>
          <w:sz w:val="28"/>
          <w:szCs w:val="28"/>
        </w:rPr>
        <w:t>электронная почта</w:t>
      </w:r>
      <w:r w:rsidRPr="00331B51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331B51">
          <w:rPr>
            <w:rFonts w:ascii="Times New Roman" w:hAnsi="Times New Roman"/>
            <w:sz w:val="28"/>
            <w:szCs w:val="28"/>
          </w:rPr>
          <w:t>krasn@ict.nsc.ru</w:t>
        </w:r>
      </w:hyperlink>
    </w:p>
    <w:p w:rsidR="00EA4C93" w:rsidRDefault="00942AFC" w:rsidP="00D67B87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EA4C93" w:rsidRPr="00EA4C93">
        <w:rPr>
          <w:rFonts w:ascii="Times New Roman" w:hAnsi="Times New Roman"/>
          <w:b/>
          <w:sz w:val="28"/>
          <w:szCs w:val="28"/>
        </w:rPr>
        <w:t>писок основных публикаций официального оппонента по теме диссертации в рецензируемых научных изданиях за последние 5 лет:</w:t>
      </w:r>
    </w:p>
    <w:p w:rsidR="00A04277" w:rsidRPr="00CF0EE4" w:rsidRDefault="00A04277" w:rsidP="00CF0EE4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proofErr w:type="spellStart"/>
      <w:r w:rsidRPr="00CF0EE4">
        <w:rPr>
          <w:rFonts w:ascii="Times New Roman" w:hAnsi="Times New Roman"/>
          <w:iCs/>
          <w:sz w:val="28"/>
          <w:szCs w:val="28"/>
          <w:lang w:eastAsia="ru-RU"/>
        </w:rPr>
        <w:t>Махутов</w:t>
      </w:r>
      <w:proofErr w:type="spellEnd"/>
      <w:r w:rsidRPr="00CF0EE4">
        <w:rPr>
          <w:rFonts w:ascii="Times New Roman" w:hAnsi="Times New Roman"/>
          <w:iCs/>
          <w:sz w:val="28"/>
          <w:szCs w:val="28"/>
          <w:lang w:eastAsia="ru-RU"/>
        </w:rPr>
        <w:t xml:space="preserve"> Н.А., </w:t>
      </w:r>
      <w:proofErr w:type="spellStart"/>
      <w:r w:rsidRPr="00CF0EE4">
        <w:rPr>
          <w:rFonts w:ascii="Times New Roman" w:hAnsi="Times New Roman"/>
          <w:iCs/>
          <w:sz w:val="28"/>
          <w:szCs w:val="28"/>
          <w:lang w:eastAsia="ru-RU"/>
        </w:rPr>
        <w:t>Гаденин</w:t>
      </w:r>
      <w:proofErr w:type="spellEnd"/>
      <w:r w:rsidRPr="00CF0EE4">
        <w:rPr>
          <w:rFonts w:ascii="Times New Roman" w:hAnsi="Times New Roman"/>
          <w:iCs/>
          <w:sz w:val="28"/>
          <w:szCs w:val="28"/>
          <w:lang w:eastAsia="ru-RU"/>
        </w:rPr>
        <w:t xml:space="preserve"> М.М., Москвичев В.В. </w:t>
      </w:r>
      <w:hyperlink r:id="rId6" w:history="1">
        <w:r w:rsidR="00CF0EE4">
          <w:rPr>
            <w:rFonts w:ascii="Times New Roman" w:hAnsi="Times New Roman"/>
            <w:iCs/>
            <w:sz w:val="28"/>
            <w:szCs w:val="28"/>
            <w:lang w:eastAsia="ru-RU"/>
          </w:rPr>
          <w:t>Л</w:t>
        </w:r>
        <w:r w:rsidR="00CF0EE4" w:rsidRPr="00CF0EE4">
          <w:rPr>
            <w:rFonts w:ascii="Times New Roman" w:hAnsi="Times New Roman"/>
            <w:iCs/>
            <w:sz w:val="28"/>
            <w:szCs w:val="28"/>
            <w:lang w:eastAsia="ru-RU"/>
          </w:rPr>
          <w:t>окальные критерии прочности, ресурса и живучести авиационных конструкций</w:t>
        </w:r>
      </w:hyperlink>
      <w:r w:rsidR="009D40A5"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  <w:r w:rsidR="009D40A5" w:rsidRPr="00CF0EE4">
        <w:rPr>
          <w:rFonts w:ascii="Times New Roman" w:hAnsi="Times New Roman"/>
          <w:iCs/>
          <w:sz w:val="28"/>
          <w:szCs w:val="28"/>
          <w:lang w:eastAsia="ru-RU"/>
        </w:rPr>
        <w:t>–</w:t>
      </w:r>
      <w:r w:rsidRPr="00CF0EE4">
        <w:rPr>
          <w:rFonts w:ascii="Times New Roman" w:hAnsi="Times New Roman"/>
          <w:iCs/>
          <w:sz w:val="28"/>
          <w:szCs w:val="28"/>
          <w:lang w:eastAsia="ru-RU"/>
        </w:rPr>
        <w:t xml:space="preserve"> Новосибирск, 2017. – 600 с. </w:t>
      </w:r>
    </w:p>
    <w:p w:rsidR="00A04277" w:rsidRPr="00CF0EE4" w:rsidRDefault="00A04277" w:rsidP="00CF0EE4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proofErr w:type="spellStart"/>
      <w:r w:rsidRPr="00CF0EE4">
        <w:rPr>
          <w:rFonts w:ascii="Times New Roman" w:hAnsi="Times New Roman"/>
          <w:iCs/>
          <w:sz w:val="28"/>
          <w:szCs w:val="28"/>
          <w:lang w:eastAsia="ru-RU"/>
        </w:rPr>
        <w:t>Махутов</w:t>
      </w:r>
      <w:proofErr w:type="spellEnd"/>
      <w:r w:rsidRPr="00CF0EE4">
        <w:rPr>
          <w:rFonts w:ascii="Times New Roman" w:hAnsi="Times New Roman"/>
          <w:iCs/>
          <w:sz w:val="28"/>
          <w:szCs w:val="28"/>
          <w:lang w:eastAsia="ru-RU"/>
        </w:rPr>
        <w:t xml:space="preserve"> Н.А., Москвичев В.В., Морозов Е.М., Гольдштейн Р.В. </w:t>
      </w:r>
      <w:hyperlink r:id="rId7" w:history="1">
        <w:r w:rsidR="00CF0EE4">
          <w:rPr>
            <w:rFonts w:ascii="Times New Roman" w:hAnsi="Times New Roman"/>
            <w:iCs/>
            <w:sz w:val="28"/>
            <w:szCs w:val="28"/>
            <w:lang w:eastAsia="ru-RU"/>
          </w:rPr>
          <w:t>У</w:t>
        </w:r>
        <w:r w:rsidR="00CF0EE4" w:rsidRPr="00CF0EE4">
          <w:rPr>
            <w:rFonts w:ascii="Times New Roman" w:hAnsi="Times New Roman"/>
            <w:iCs/>
            <w:sz w:val="28"/>
            <w:szCs w:val="28"/>
            <w:lang w:eastAsia="ru-RU"/>
          </w:rPr>
          <w:t>нификация методов испытаний конструкционных м</w:t>
        </w:r>
        <w:r w:rsidR="00CF0EE4">
          <w:rPr>
            <w:rFonts w:ascii="Times New Roman" w:hAnsi="Times New Roman"/>
            <w:iCs/>
            <w:sz w:val="28"/>
            <w:szCs w:val="28"/>
            <w:lang w:eastAsia="ru-RU"/>
          </w:rPr>
          <w:t xml:space="preserve">атериалов на </w:t>
        </w:r>
        <w:proofErr w:type="spellStart"/>
        <w:r w:rsidR="00CF0EE4">
          <w:rPr>
            <w:rFonts w:ascii="Times New Roman" w:hAnsi="Times New Roman"/>
            <w:iCs/>
            <w:sz w:val="28"/>
            <w:szCs w:val="28"/>
            <w:lang w:eastAsia="ru-RU"/>
          </w:rPr>
          <w:t>трещиностойкость</w:t>
        </w:r>
        <w:proofErr w:type="spellEnd"/>
        <w:r w:rsidR="00CF0EE4">
          <w:rPr>
            <w:rFonts w:ascii="Times New Roman" w:hAnsi="Times New Roman"/>
            <w:iCs/>
            <w:sz w:val="28"/>
            <w:szCs w:val="28"/>
            <w:lang w:eastAsia="ru-RU"/>
          </w:rPr>
          <w:t>. И</w:t>
        </w:r>
        <w:r w:rsidR="00CF0EE4" w:rsidRPr="00CF0EE4">
          <w:rPr>
            <w:rFonts w:ascii="Times New Roman" w:hAnsi="Times New Roman"/>
            <w:iCs/>
            <w:sz w:val="28"/>
            <w:szCs w:val="28"/>
            <w:lang w:eastAsia="ru-RU"/>
          </w:rPr>
          <w:t>стория проблемы и формирование нормативной базы</w:t>
        </w:r>
      </w:hyperlink>
      <w:r w:rsidRPr="00CF0EE4">
        <w:rPr>
          <w:rFonts w:ascii="Times New Roman" w:hAnsi="Times New Roman"/>
          <w:iCs/>
          <w:sz w:val="28"/>
          <w:szCs w:val="28"/>
          <w:lang w:eastAsia="ru-RU"/>
        </w:rPr>
        <w:t xml:space="preserve"> // </w:t>
      </w:r>
      <w:hyperlink r:id="rId8" w:history="1">
        <w:r w:rsidRPr="00CF0EE4">
          <w:rPr>
            <w:rFonts w:ascii="Times New Roman" w:hAnsi="Times New Roman"/>
            <w:iCs/>
            <w:sz w:val="28"/>
            <w:szCs w:val="28"/>
            <w:lang w:eastAsia="ru-RU"/>
          </w:rPr>
          <w:t>Заводская лаборатория. Диагностика материалов</w:t>
        </w:r>
      </w:hyperlink>
      <w:r w:rsidRPr="00CF0EE4">
        <w:rPr>
          <w:rFonts w:ascii="Times New Roman" w:hAnsi="Times New Roman"/>
          <w:iCs/>
          <w:sz w:val="28"/>
          <w:szCs w:val="28"/>
          <w:lang w:eastAsia="ru-RU"/>
        </w:rPr>
        <w:t>. 2017. Т. 83. </w:t>
      </w:r>
      <w:hyperlink r:id="rId9" w:history="1">
        <w:r w:rsidRPr="00CF0EE4">
          <w:rPr>
            <w:rFonts w:ascii="Times New Roman" w:hAnsi="Times New Roman"/>
            <w:iCs/>
            <w:sz w:val="28"/>
            <w:szCs w:val="28"/>
            <w:lang w:eastAsia="ru-RU"/>
          </w:rPr>
          <w:t>№ 10</w:t>
        </w:r>
      </w:hyperlink>
      <w:r w:rsidRPr="00CF0EE4">
        <w:rPr>
          <w:rFonts w:ascii="Times New Roman" w:hAnsi="Times New Roman"/>
          <w:iCs/>
          <w:sz w:val="28"/>
          <w:szCs w:val="28"/>
          <w:lang w:eastAsia="ru-RU"/>
        </w:rPr>
        <w:t>. С. 41-54.</w:t>
      </w:r>
    </w:p>
    <w:p w:rsidR="00A04277" w:rsidRPr="00CF0EE4" w:rsidRDefault="00A04277" w:rsidP="00CF0EE4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proofErr w:type="spellStart"/>
      <w:r w:rsidRPr="00CF0EE4">
        <w:rPr>
          <w:rFonts w:ascii="Times New Roman" w:hAnsi="Times New Roman"/>
          <w:iCs/>
          <w:sz w:val="28"/>
          <w:szCs w:val="28"/>
          <w:lang w:eastAsia="ru-RU"/>
        </w:rPr>
        <w:t>Махутов</w:t>
      </w:r>
      <w:proofErr w:type="spellEnd"/>
      <w:r w:rsidRPr="00CF0EE4">
        <w:rPr>
          <w:rFonts w:ascii="Times New Roman" w:hAnsi="Times New Roman"/>
          <w:iCs/>
          <w:sz w:val="28"/>
          <w:szCs w:val="28"/>
          <w:lang w:eastAsia="ru-RU"/>
        </w:rPr>
        <w:t xml:space="preserve"> Н.А., Москвичев В.В., Морозов Е.М., Гольдштейн Р.В. </w:t>
      </w:r>
      <w:hyperlink r:id="rId10" w:history="1">
        <w:r w:rsidR="00CF0EE4">
          <w:rPr>
            <w:rFonts w:ascii="Times New Roman" w:hAnsi="Times New Roman"/>
            <w:iCs/>
            <w:sz w:val="28"/>
            <w:szCs w:val="28"/>
            <w:lang w:eastAsia="ru-RU"/>
          </w:rPr>
          <w:t>С</w:t>
        </w:r>
        <w:r w:rsidR="00CF0EE4" w:rsidRPr="00CF0EE4">
          <w:rPr>
            <w:rFonts w:ascii="Times New Roman" w:hAnsi="Times New Roman"/>
            <w:iCs/>
            <w:sz w:val="28"/>
            <w:szCs w:val="28"/>
            <w:lang w:eastAsia="ru-RU"/>
          </w:rPr>
          <w:t>овременные задачи механики разрушения и механики катастроф</w:t>
        </w:r>
      </w:hyperlink>
      <w:r w:rsidRPr="00CF0EE4">
        <w:rPr>
          <w:rFonts w:ascii="Times New Roman" w:hAnsi="Times New Roman"/>
          <w:iCs/>
          <w:sz w:val="28"/>
          <w:szCs w:val="28"/>
          <w:lang w:eastAsia="ru-RU"/>
        </w:rPr>
        <w:t xml:space="preserve"> // </w:t>
      </w:r>
      <w:hyperlink r:id="rId11" w:history="1">
        <w:r w:rsidRPr="00CF0EE4">
          <w:rPr>
            <w:rFonts w:ascii="Times New Roman" w:hAnsi="Times New Roman"/>
            <w:iCs/>
            <w:sz w:val="28"/>
            <w:szCs w:val="28"/>
            <w:lang w:eastAsia="ru-RU"/>
          </w:rPr>
          <w:t>Заводская лаборатория. Диагностика материалов</w:t>
        </w:r>
      </w:hyperlink>
      <w:r w:rsidRPr="00CF0EE4">
        <w:rPr>
          <w:rFonts w:ascii="Times New Roman" w:hAnsi="Times New Roman"/>
          <w:iCs/>
          <w:sz w:val="28"/>
          <w:szCs w:val="28"/>
          <w:lang w:eastAsia="ru-RU"/>
        </w:rPr>
        <w:t>. 2017. Т. 83. </w:t>
      </w:r>
      <w:hyperlink r:id="rId12" w:history="1">
        <w:r w:rsidRPr="00CF0EE4">
          <w:rPr>
            <w:rFonts w:ascii="Times New Roman" w:hAnsi="Times New Roman"/>
            <w:iCs/>
            <w:sz w:val="28"/>
            <w:szCs w:val="28"/>
            <w:lang w:eastAsia="ru-RU"/>
          </w:rPr>
          <w:t>№ 10</w:t>
        </w:r>
      </w:hyperlink>
      <w:r w:rsidRPr="00CF0EE4">
        <w:rPr>
          <w:rFonts w:ascii="Times New Roman" w:hAnsi="Times New Roman"/>
          <w:iCs/>
          <w:sz w:val="28"/>
          <w:szCs w:val="28"/>
          <w:lang w:eastAsia="ru-RU"/>
        </w:rPr>
        <w:t>. С. 55-64</w:t>
      </w:r>
    </w:p>
    <w:p w:rsidR="00A04277" w:rsidRPr="00CF0EE4" w:rsidRDefault="00A04277" w:rsidP="00CF0EE4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proofErr w:type="spellStart"/>
      <w:r w:rsidRPr="00CF0EE4">
        <w:rPr>
          <w:rFonts w:ascii="Times New Roman" w:hAnsi="Times New Roman"/>
          <w:iCs/>
          <w:sz w:val="28"/>
          <w:szCs w:val="28"/>
          <w:lang w:eastAsia="ru-RU"/>
        </w:rPr>
        <w:t>Амелина</w:t>
      </w:r>
      <w:proofErr w:type="spellEnd"/>
      <w:r w:rsidRPr="00CF0EE4">
        <w:rPr>
          <w:rFonts w:ascii="Times New Roman" w:hAnsi="Times New Roman"/>
          <w:iCs/>
          <w:sz w:val="28"/>
          <w:szCs w:val="28"/>
          <w:lang w:eastAsia="ru-RU"/>
        </w:rPr>
        <w:t xml:space="preserve"> Е.В., Буров А.Е., Голушко С.К., </w:t>
      </w:r>
      <w:proofErr w:type="spellStart"/>
      <w:r w:rsidRPr="00CF0EE4">
        <w:rPr>
          <w:rFonts w:ascii="Times New Roman" w:hAnsi="Times New Roman"/>
          <w:iCs/>
          <w:sz w:val="28"/>
          <w:szCs w:val="28"/>
          <w:lang w:eastAsia="ru-RU"/>
        </w:rPr>
        <w:t>Лепихин</w:t>
      </w:r>
      <w:proofErr w:type="spellEnd"/>
      <w:r w:rsidRPr="00CF0EE4">
        <w:rPr>
          <w:rFonts w:ascii="Times New Roman" w:hAnsi="Times New Roman"/>
          <w:iCs/>
          <w:sz w:val="28"/>
          <w:szCs w:val="28"/>
          <w:lang w:eastAsia="ru-RU"/>
        </w:rPr>
        <w:t xml:space="preserve"> А.М., Москвичев В.В., Юрченко А.В. </w:t>
      </w:r>
      <w:hyperlink r:id="rId13" w:history="1">
        <w:r w:rsidR="00AC1BAA">
          <w:rPr>
            <w:rFonts w:ascii="Times New Roman" w:hAnsi="Times New Roman"/>
            <w:iCs/>
            <w:sz w:val="28"/>
            <w:szCs w:val="28"/>
            <w:lang w:eastAsia="ru-RU"/>
          </w:rPr>
          <w:t>Р</w:t>
        </w:r>
        <w:r w:rsidR="00AC1BAA" w:rsidRPr="00CF0EE4">
          <w:rPr>
            <w:rFonts w:ascii="Times New Roman" w:hAnsi="Times New Roman"/>
            <w:iCs/>
            <w:sz w:val="28"/>
            <w:szCs w:val="28"/>
            <w:lang w:eastAsia="ru-RU"/>
          </w:rPr>
          <w:t xml:space="preserve">асчетно-экспериментальная оценка прочности </w:t>
        </w:r>
        <w:proofErr w:type="spellStart"/>
        <w:r w:rsidR="00AC1BAA" w:rsidRPr="00CF0EE4">
          <w:rPr>
            <w:rFonts w:ascii="Times New Roman" w:hAnsi="Times New Roman"/>
            <w:iCs/>
            <w:sz w:val="28"/>
            <w:szCs w:val="28"/>
            <w:lang w:eastAsia="ru-RU"/>
          </w:rPr>
          <w:t>металлокомпозитного</w:t>
        </w:r>
        <w:proofErr w:type="spellEnd"/>
        <w:r w:rsidR="00AC1BAA" w:rsidRPr="00CF0EE4">
          <w:rPr>
            <w:rFonts w:ascii="Times New Roman" w:hAnsi="Times New Roman"/>
            <w:iCs/>
            <w:sz w:val="28"/>
            <w:szCs w:val="28"/>
            <w:lang w:eastAsia="ru-RU"/>
          </w:rPr>
          <w:t xml:space="preserve"> бака высокого давления</w:t>
        </w:r>
      </w:hyperlink>
      <w:r w:rsidRPr="00CF0EE4">
        <w:rPr>
          <w:rFonts w:ascii="Times New Roman" w:hAnsi="Times New Roman"/>
          <w:iCs/>
          <w:sz w:val="28"/>
          <w:szCs w:val="28"/>
          <w:lang w:eastAsia="ru-RU"/>
        </w:rPr>
        <w:t xml:space="preserve"> // </w:t>
      </w:r>
      <w:hyperlink r:id="rId14" w:history="1">
        <w:r w:rsidRPr="00CF0EE4">
          <w:rPr>
            <w:rFonts w:ascii="Times New Roman" w:hAnsi="Times New Roman"/>
            <w:iCs/>
            <w:sz w:val="28"/>
            <w:szCs w:val="28"/>
            <w:lang w:eastAsia="ru-RU"/>
          </w:rPr>
          <w:t>Вычислительные технологии</w:t>
        </w:r>
      </w:hyperlink>
      <w:r w:rsidRPr="00CF0EE4">
        <w:rPr>
          <w:rFonts w:ascii="Times New Roman" w:hAnsi="Times New Roman"/>
          <w:iCs/>
          <w:sz w:val="28"/>
          <w:szCs w:val="28"/>
          <w:lang w:eastAsia="ru-RU"/>
        </w:rPr>
        <w:t>. 2016. Т. 21. </w:t>
      </w:r>
      <w:hyperlink r:id="rId15" w:history="1">
        <w:r w:rsidRPr="00CF0EE4">
          <w:rPr>
            <w:rFonts w:ascii="Times New Roman" w:hAnsi="Times New Roman"/>
            <w:iCs/>
            <w:sz w:val="28"/>
            <w:szCs w:val="28"/>
            <w:lang w:eastAsia="ru-RU"/>
          </w:rPr>
          <w:t>№ 5</w:t>
        </w:r>
      </w:hyperlink>
      <w:r w:rsidRPr="00CF0EE4">
        <w:rPr>
          <w:rFonts w:ascii="Times New Roman" w:hAnsi="Times New Roman"/>
          <w:iCs/>
          <w:sz w:val="28"/>
          <w:szCs w:val="28"/>
          <w:lang w:eastAsia="ru-RU"/>
        </w:rPr>
        <w:t>. С. 3-21</w:t>
      </w:r>
    </w:p>
    <w:p w:rsidR="00A04277" w:rsidRPr="00CF0EE4" w:rsidRDefault="00A04277" w:rsidP="00CF0EE4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F0EE4">
        <w:rPr>
          <w:rFonts w:ascii="Times New Roman" w:hAnsi="Times New Roman"/>
          <w:iCs/>
          <w:sz w:val="28"/>
          <w:szCs w:val="28"/>
          <w:lang w:eastAsia="ru-RU"/>
        </w:rPr>
        <w:t xml:space="preserve">Москвичев В.В., Чабан Е.А. </w:t>
      </w:r>
      <w:hyperlink r:id="rId16" w:history="1">
        <w:r w:rsidR="00AC1BAA">
          <w:rPr>
            <w:rFonts w:ascii="Times New Roman" w:hAnsi="Times New Roman"/>
            <w:iCs/>
            <w:sz w:val="28"/>
            <w:szCs w:val="28"/>
            <w:lang w:eastAsia="ru-RU"/>
          </w:rPr>
          <w:t>И</w:t>
        </w:r>
        <w:r w:rsidR="00AC1BAA" w:rsidRPr="00CF0EE4">
          <w:rPr>
            <w:rFonts w:ascii="Times New Roman" w:hAnsi="Times New Roman"/>
            <w:iCs/>
            <w:sz w:val="28"/>
            <w:szCs w:val="28"/>
            <w:lang w:eastAsia="ru-RU"/>
          </w:rPr>
          <w:t xml:space="preserve">сследование напряженно-деформированного состояния подкрановых балок в условиях </w:t>
        </w:r>
        <w:r w:rsidR="00AC1BAA" w:rsidRPr="00CF0EE4">
          <w:rPr>
            <w:rFonts w:ascii="Times New Roman" w:hAnsi="Times New Roman"/>
            <w:iCs/>
            <w:sz w:val="28"/>
            <w:szCs w:val="28"/>
            <w:lang w:eastAsia="ru-RU"/>
          </w:rPr>
          <w:lastRenderedPageBreak/>
          <w:t>аварийных ситуаций</w:t>
        </w:r>
      </w:hyperlink>
      <w:r w:rsidRPr="00CF0EE4">
        <w:rPr>
          <w:rFonts w:ascii="Times New Roman" w:hAnsi="Times New Roman"/>
          <w:iCs/>
          <w:sz w:val="28"/>
          <w:szCs w:val="28"/>
          <w:lang w:eastAsia="ru-RU"/>
        </w:rPr>
        <w:t xml:space="preserve"> // </w:t>
      </w:r>
      <w:hyperlink r:id="rId17" w:history="1">
        <w:r w:rsidRPr="00CF0EE4">
          <w:rPr>
            <w:rFonts w:ascii="Times New Roman" w:hAnsi="Times New Roman"/>
            <w:iCs/>
            <w:sz w:val="28"/>
            <w:szCs w:val="28"/>
            <w:lang w:eastAsia="ru-RU"/>
          </w:rPr>
          <w:t>Проблемы безопасности и чрезвычайных ситуаций</w:t>
        </w:r>
      </w:hyperlink>
      <w:r w:rsidRPr="00CF0EE4">
        <w:rPr>
          <w:rFonts w:ascii="Times New Roman" w:hAnsi="Times New Roman"/>
          <w:iCs/>
          <w:sz w:val="28"/>
          <w:szCs w:val="28"/>
          <w:lang w:eastAsia="ru-RU"/>
        </w:rPr>
        <w:t>. 2016. </w:t>
      </w:r>
      <w:hyperlink r:id="rId18" w:history="1">
        <w:r w:rsidRPr="00CF0EE4">
          <w:rPr>
            <w:rFonts w:ascii="Times New Roman" w:hAnsi="Times New Roman"/>
            <w:iCs/>
            <w:sz w:val="28"/>
            <w:szCs w:val="28"/>
            <w:lang w:eastAsia="ru-RU"/>
          </w:rPr>
          <w:t>№ 5</w:t>
        </w:r>
      </w:hyperlink>
      <w:r w:rsidRPr="00CF0EE4">
        <w:rPr>
          <w:rFonts w:ascii="Times New Roman" w:hAnsi="Times New Roman"/>
          <w:iCs/>
          <w:sz w:val="28"/>
          <w:szCs w:val="28"/>
          <w:lang w:eastAsia="ru-RU"/>
        </w:rPr>
        <w:t>. С. 3-15</w:t>
      </w:r>
    </w:p>
    <w:p w:rsidR="00A04277" w:rsidRPr="00CF0EE4" w:rsidRDefault="00CF0EE4" w:rsidP="00CF0EE4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F0EE4">
        <w:rPr>
          <w:rFonts w:ascii="Times New Roman" w:hAnsi="Times New Roman"/>
          <w:iCs/>
          <w:sz w:val="28"/>
          <w:szCs w:val="28"/>
          <w:lang w:eastAsia="ru-RU"/>
        </w:rPr>
        <w:t xml:space="preserve">Москвичев В.В., Чабан Е.А. </w:t>
      </w:r>
      <w:hyperlink r:id="rId19" w:history="1">
        <w:r w:rsidR="00AC1BAA">
          <w:rPr>
            <w:rFonts w:ascii="Times New Roman" w:hAnsi="Times New Roman"/>
            <w:iCs/>
            <w:sz w:val="28"/>
            <w:szCs w:val="28"/>
            <w:lang w:eastAsia="ru-RU"/>
          </w:rPr>
          <w:t>И</w:t>
        </w:r>
        <w:r w:rsidR="00AC1BAA" w:rsidRPr="00CF0EE4">
          <w:rPr>
            <w:rFonts w:ascii="Times New Roman" w:hAnsi="Times New Roman"/>
            <w:iCs/>
            <w:sz w:val="28"/>
            <w:szCs w:val="28"/>
            <w:lang w:eastAsia="ru-RU"/>
          </w:rPr>
          <w:t>сследование напряженно-деформированного состояния подкрановых балок в штатных режимах эксплуатации</w:t>
        </w:r>
      </w:hyperlink>
      <w:r w:rsidRPr="00CF0EE4">
        <w:rPr>
          <w:rFonts w:ascii="Times New Roman" w:hAnsi="Times New Roman"/>
          <w:iCs/>
          <w:sz w:val="28"/>
          <w:szCs w:val="28"/>
          <w:lang w:eastAsia="ru-RU"/>
        </w:rPr>
        <w:t xml:space="preserve"> // </w:t>
      </w:r>
      <w:hyperlink r:id="rId20" w:history="1">
        <w:r w:rsidRPr="00CF0EE4">
          <w:rPr>
            <w:rFonts w:ascii="Times New Roman" w:hAnsi="Times New Roman"/>
            <w:iCs/>
            <w:sz w:val="28"/>
            <w:szCs w:val="28"/>
            <w:lang w:eastAsia="ru-RU"/>
          </w:rPr>
          <w:t>Журнал Сибирского федерального университета. Серия: Техника и технологии</w:t>
        </w:r>
      </w:hyperlink>
      <w:r w:rsidRPr="00CF0EE4">
        <w:rPr>
          <w:rFonts w:ascii="Times New Roman" w:hAnsi="Times New Roman"/>
          <w:iCs/>
          <w:sz w:val="28"/>
          <w:szCs w:val="28"/>
          <w:lang w:eastAsia="ru-RU"/>
        </w:rPr>
        <w:t>. 2016. Т. 9. </w:t>
      </w:r>
      <w:hyperlink r:id="rId21" w:history="1">
        <w:r w:rsidRPr="00CF0EE4">
          <w:rPr>
            <w:rFonts w:ascii="Times New Roman" w:hAnsi="Times New Roman"/>
            <w:iCs/>
            <w:sz w:val="28"/>
            <w:szCs w:val="28"/>
            <w:lang w:eastAsia="ru-RU"/>
          </w:rPr>
          <w:t>№ 4</w:t>
        </w:r>
      </w:hyperlink>
      <w:r w:rsidRPr="00CF0EE4">
        <w:rPr>
          <w:rFonts w:ascii="Times New Roman" w:hAnsi="Times New Roman"/>
          <w:iCs/>
          <w:sz w:val="28"/>
          <w:szCs w:val="28"/>
          <w:lang w:eastAsia="ru-RU"/>
        </w:rPr>
        <w:t>. С. 572-584.</w:t>
      </w:r>
    </w:p>
    <w:p w:rsidR="00CF0EE4" w:rsidRPr="00CF0EE4" w:rsidRDefault="00CF0EE4" w:rsidP="00CF0EE4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F0EE4">
        <w:rPr>
          <w:rFonts w:ascii="Times New Roman" w:hAnsi="Times New Roman"/>
          <w:iCs/>
          <w:sz w:val="28"/>
          <w:szCs w:val="28"/>
          <w:lang w:eastAsia="ru-RU"/>
        </w:rPr>
        <w:t xml:space="preserve">Москвичев В.В. </w:t>
      </w:r>
      <w:hyperlink r:id="rId22" w:history="1">
        <w:r w:rsidR="00AC1BAA">
          <w:rPr>
            <w:rFonts w:ascii="Times New Roman" w:hAnsi="Times New Roman"/>
            <w:iCs/>
            <w:sz w:val="28"/>
            <w:szCs w:val="28"/>
            <w:lang w:eastAsia="ru-RU"/>
          </w:rPr>
          <w:t>П</w:t>
        </w:r>
        <w:r w:rsidR="00AC1BAA" w:rsidRPr="00CF0EE4">
          <w:rPr>
            <w:rFonts w:ascii="Times New Roman" w:hAnsi="Times New Roman"/>
            <w:iCs/>
            <w:sz w:val="28"/>
            <w:szCs w:val="28"/>
            <w:lang w:eastAsia="ru-RU"/>
          </w:rPr>
          <w:t>рикладные задачи механики разрушения, ресурса и безопасности технических систем</w:t>
        </w:r>
      </w:hyperlink>
      <w:r w:rsidRPr="00CF0EE4">
        <w:rPr>
          <w:rFonts w:ascii="Times New Roman" w:hAnsi="Times New Roman"/>
          <w:iCs/>
          <w:sz w:val="28"/>
          <w:szCs w:val="28"/>
          <w:lang w:eastAsia="ru-RU"/>
        </w:rPr>
        <w:t xml:space="preserve"> // В сборнике: </w:t>
      </w:r>
      <w:hyperlink r:id="rId23" w:history="1">
        <w:r w:rsidRPr="00CF0EE4">
          <w:rPr>
            <w:rFonts w:ascii="Times New Roman" w:hAnsi="Times New Roman"/>
            <w:iCs/>
            <w:sz w:val="28"/>
            <w:szCs w:val="28"/>
            <w:lang w:eastAsia="ru-RU"/>
          </w:rPr>
          <w:t>ХI Всероссийский съезд по фундаментальным проблемам теоретической и прикладной механики</w:t>
        </w:r>
      </w:hyperlink>
      <w:r w:rsidRPr="00CF0EE4">
        <w:rPr>
          <w:rFonts w:ascii="Times New Roman" w:hAnsi="Times New Roman"/>
          <w:iCs/>
          <w:sz w:val="28"/>
          <w:szCs w:val="28"/>
          <w:lang w:eastAsia="ru-RU"/>
        </w:rPr>
        <w:t xml:space="preserve"> сборник докладов. Составители: Д.Ю. Ахметов, А.Н. Герасимов, Ш.М. </w:t>
      </w:r>
      <w:proofErr w:type="spellStart"/>
      <w:r w:rsidRPr="00CF0EE4">
        <w:rPr>
          <w:rFonts w:ascii="Times New Roman" w:hAnsi="Times New Roman"/>
          <w:iCs/>
          <w:sz w:val="28"/>
          <w:szCs w:val="28"/>
          <w:lang w:eastAsia="ru-RU"/>
        </w:rPr>
        <w:t>Хайдаров</w:t>
      </w:r>
      <w:proofErr w:type="spellEnd"/>
      <w:r w:rsidRPr="00CF0EE4">
        <w:rPr>
          <w:rFonts w:ascii="Times New Roman" w:hAnsi="Times New Roman"/>
          <w:iCs/>
          <w:sz w:val="28"/>
          <w:szCs w:val="28"/>
          <w:lang w:eastAsia="ru-RU"/>
        </w:rPr>
        <w:t xml:space="preserve">; ответственные редакторы: Д.А. Губайдуллин, А.И. Елизаров, Е.К. </w:t>
      </w:r>
      <w:proofErr w:type="spellStart"/>
      <w:r w:rsidRPr="00CF0EE4">
        <w:rPr>
          <w:rFonts w:ascii="Times New Roman" w:hAnsi="Times New Roman"/>
          <w:iCs/>
          <w:sz w:val="28"/>
          <w:szCs w:val="28"/>
          <w:lang w:eastAsia="ru-RU"/>
        </w:rPr>
        <w:t>Липачев</w:t>
      </w:r>
      <w:proofErr w:type="spellEnd"/>
      <w:r w:rsidRPr="00CF0EE4">
        <w:rPr>
          <w:rFonts w:ascii="Times New Roman" w:hAnsi="Times New Roman"/>
          <w:iCs/>
          <w:sz w:val="28"/>
          <w:szCs w:val="28"/>
          <w:lang w:eastAsia="ru-RU"/>
        </w:rPr>
        <w:t>. 2015. С. 2649.</w:t>
      </w:r>
    </w:p>
    <w:p w:rsidR="00A04277" w:rsidRPr="00CF0EE4" w:rsidRDefault="00CF0EE4" w:rsidP="00CF0EE4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proofErr w:type="spellStart"/>
      <w:r w:rsidRPr="00CF0EE4">
        <w:rPr>
          <w:rFonts w:ascii="Times New Roman" w:hAnsi="Times New Roman"/>
          <w:iCs/>
          <w:sz w:val="28"/>
          <w:szCs w:val="28"/>
          <w:lang w:eastAsia="ru-RU"/>
        </w:rPr>
        <w:t>Лепихин</w:t>
      </w:r>
      <w:proofErr w:type="spellEnd"/>
      <w:r w:rsidRPr="00CF0EE4">
        <w:rPr>
          <w:rFonts w:ascii="Times New Roman" w:hAnsi="Times New Roman"/>
          <w:iCs/>
          <w:sz w:val="28"/>
          <w:szCs w:val="28"/>
          <w:lang w:eastAsia="ru-RU"/>
        </w:rPr>
        <w:t xml:space="preserve"> А.М., Буров А.Е., Москвичев В.В. </w:t>
      </w:r>
      <w:hyperlink r:id="rId24" w:history="1">
        <w:r w:rsidR="00AC1BAA">
          <w:rPr>
            <w:rFonts w:ascii="Times New Roman" w:hAnsi="Times New Roman"/>
            <w:iCs/>
            <w:sz w:val="28"/>
            <w:szCs w:val="28"/>
            <w:lang w:eastAsia="ru-RU"/>
          </w:rPr>
          <w:t>В</w:t>
        </w:r>
        <w:r w:rsidR="00AC1BAA" w:rsidRPr="00CF0EE4">
          <w:rPr>
            <w:rFonts w:ascii="Times New Roman" w:hAnsi="Times New Roman"/>
            <w:iCs/>
            <w:sz w:val="28"/>
            <w:szCs w:val="28"/>
            <w:lang w:eastAsia="ru-RU"/>
          </w:rPr>
          <w:t xml:space="preserve">озможности расчетной оценки надежности </w:t>
        </w:r>
        <w:proofErr w:type="spellStart"/>
        <w:r w:rsidR="00AC1BAA" w:rsidRPr="00CF0EE4">
          <w:rPr>
            <w:rFonts w:ascii="Times New Roman" w:hAnsi="Times New Roman"/>
            <w:iCs/>
            <w:sz w:val="28"/>
            <w:szCs w:val="28"/>
            <w:lang w:eastAsia="ru-RU"/>
          </w:rPr>
          <w:t>металлокомпозитных</w:t>
        </w:r>
        <w:proofErr w:type="spellEnd"/>
        <w:r w:rsidR="00AC1BAA" w:rsidRPr="00CF0EE4">
          <w:rPr>
            <w:rFonts w:ascii="Times New Roman" w:hAnsi="Times New Roman"/>
            <w:iCs/>
            <w:sz w:val="28"/>
            <w:szCs w:val="28"/>
            <w:lang w:eastAsia="ru-RU"/>
          </w:rPr>
          <w:t xml:space="preserve"> баков высокого давления</w:t>
        </w:r>
      </w:hyperlink>
      <w:r w:rsidRPr="00CF0EE4">
        <w:rPr>
          <w:rFonts w:ascii="Times New Roman" w:hAnsi="Times New Roman"/>
          <w:iCs/>
          <w:sz w:val="28"/>
          <w:szCs w:val="28"/>
          <w:lang w:eastAsia="ru-RU"/>
        </w:rPr>
        <w:t xml:space="preserve"> // </w:t>
      </w:r>
      <w:hyperlink r:id="rId25" w:history="1">
        <w:r w:rsidRPr="00CF0EE4">
          <w:rPr>
            <w:rFonts w:ascii="Times New Roman" w:hAnsi="Times New Roman"/>
            <w:iCs/>
            <w:sz w:val="28"/>
            <w:szCs w:val="28"/>
            <w:lang w:eastAsia="ru-RU"/>
          </w:rPr>
          <w:t>Проблемы машиностроения и надежности машин</w:t>
        </w:r>
      </w:hyperlink>
      <w:r w:rsidRPr="00CF0EE4">
        <w:rPr>
          <w:rFonts w:ascii="Times New Roman" w:hAnsi="Times New Roman"/>
          <w:iCs/>
          <w:sz w:val="28"/>
          <w:szCs w:val="28"/>
          <w:lang w:eastAsia="ru-RU"/>
        </w:rPr>
        <w:t>. 2015. </w:t>
      </w:r>
      <w:hyperlink r:id="rId26" w:history="1">
        <w:r w:rsidRPr="00CF0EE4">
          <w:rPr>
            <w:rFonts w:ascii="Times New Roman" w:hAnsi="Times New Roman"/>
            <w:iCs/>
            <w:sz w:val="28"/>
            <w:szCs w:val="28"/>
            <w:lang w:eastAsia="ru-RU"/>
          </w:rPr>
          <w:t>№ 4</w:t>
        </w:r>
      </w:hyperlink>
      <w:r w:rsidRPr="00CF0EE4">
        <w:rPr>
          <w:rFonts w:ascii="Times New Roman" w:hAnsi="Times New Roman"/>
          <w:iCs/>
          <w:sz w:val="28"/>
          <w:szCs w:val="28"/>
          <w:lang w:eastAsia="ru-RU"/>
        </w:rPr>
        <w:t>. С. 49-55.</w:t>
      </w:r>
    </w:p>
    <w:p w:rsidR="00AC1BAA" w:rsidRDefault="00CF0EE4" w:rsidP="00AC1BAA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proofErr w:type="spellStart"/>
      <w:r w:rsidRPr="00CF0EE4">
        <w:rPr>
          <w:rFonts w:ascii="Times New Roman" w:hAnsi="Times New Roman"/>
          <w:iCs/>
          <w:sz w:val="28"/>
          <w:szCs w:val="28"/>
          <w:lang w:eastAsia="ru-RU"/>
        </w:rPr>
        <w:t>Лепихин</w:t>
      </w:r>
      <w:proofErr w:type="spellEnd"/>
      <w:r w:rsidRPr="00CF0EE4">
        <w:rPr>
          <w:rFonts w:ascii="Times New Roman" w:hAnsi="Times New Roman"/>
          <w:iCs/>
          <w:sz w:val="28"/>
          <w:szCs w:val="28"/>
          <w:lang w:eastAsia="ru-RU"/>
        </w:rPr>
        <w:t xml:space="preserve"> А.М., Москвичев В.В., Черняев А.П., </w:t>
      </w:r>
      <w:proofErr w:type="spellStart"/>
      <w:r w:rsidRPr="00CF0EE4">
        <w:rPr>
          <w:rFonts w:ascii="Times New Roman" w:hAnsi="Times New Roman"/>
          <w:iCs/>
          <w:sz w:val="28"/>
          <w:szCs w:val="28"/>
          <w:lang w:eastAsia="ru-RU"/>
        </w:rPr>
        <w:t>Похабов</w:t>
      </w:r>
      <w:proofErr w:type="spellEnd"/>
      <w:r w:rsidRPr="00CF0EE4">
        <w:rPr>
          <w:rFonts w:ascii="Times New Roman" w:hAnsi="Times New Roman"/>
          <w:iCs/>
          <w:sz w:val="28"/>
          <w:szCs w:val="28"/>
          <w:lang w:eastAsia="ru-RU"/>
        </w:rPr>
        <w:t xml:space="preserve"> Ю.П., </w:t>
      </w:r>
      <w:proofErr w:type="spellStart"/>
      <w:r w:rsidRPr="00CF0EE4">
        <w:rPr>
          <w:rFonts w:ascii="Times New Roman" w:hAnsi="Times New Roman"/>
          <w:iCs/>
          <w:sz w:val="28"/>
          <w:szCs w:val="28"/>
          <w:lang w:eastAsia="ru-RU"/>
        </w:rPr>
        <w:t>Халиманович</w:t>
      </w:r>
      <w:proofErr w:type="spellEnd"/>
      <w:r w:rsidRPr="00CF0EE4">
        <w:rPr>
          <w:rFonts w:ascii="Times New Roman" w:hAnsi="Times New Roman"/>
          <w:iCs/>
          <w:sz w:val="28"/>
          <w:szCs w:val="28"/>
          <w:lang w:eastAsia="ru-RU"/>
        </w:rPr>
        <w:t xml:space="preserve"> В.И. </w:t>
      </w:r>
      <w:hyperlink r:id="rId27" w:history="1">
        <w:r w:rsidR="00AC1BAA">
          <w:rPr>
            <w:rFonts w:ascii="Times New Roman" w:hAnsi="Times New Roman"/>
            <w:iCs/>
            <w:sz w:val="28"/>
            <w:szCs w:val="28"/>
            <w:lang w:eastAsia="ru-RU"/>
          </w:rPr>
          <w:t>Э</w:t>
        </w:r>
        <w:r w:rsidR="00AC1BAA" w:rsidRPr="00CF0EE4">
          <w:rPr>
            <w:rFonts w:ascii="Times New Roman" w:hAnsi="Times New Roman"/>
            <w:iCs/>
            <w:sz w:val="28"/>
            <w:szCs w:val="28"/>
            <w:lang w:eastAsia="ru-RU"/>
          </w:rPr>
          <w:t xml:space="preserve">кспериментальная оценка прочности и герметичности </w:t>
        </w:r>
        <w:proofErr w:type="spellStart"/>
        <w:r w:rsidR="00AC1BAA" w:rsidRPr="00CF0EE4">
          <w:rPr>
            <w:rFonts w:ascii="Times New Roman" w:hAnsi="Times New Roman"/>
            <w:iCs/>
            <w:sz w:val="28"/>
            <w:szCs w:val="28"/>
            <w:lang w:eastAsia="ru-RU"/>
          </w:rPr>
          <w:t>металлокомпозитных</w:t>
        </w:r>
        <w:proofErr w:type="spellEnd"/>
        <w:r w:rsidR="00AC1BAA" w:rsidRPr="00CF0EE4">
          <w:rPr>
            <w:rFonts w:ascii="Times New Roman" w:hAnsi="Times New Roman"/>
            <w:iCs/>
            <w:sz w:val="28"/>
            <w:szCs w:val="28"/>
            <w:lang w:eastAsia="ru-RU"/>
          </w:rPr>
          <w:t xml:space="preserve"> сосудов высокого давления</w:t>
        </w:r>
      </w:hyperlink>
      <w:r w:rsidRPr="00CF0EE4">
        <w:rPr>
          <w:rFonts w:ascii="Times New Roman" w:hAnsi="Times New Roman"/>
          <w:iCs/>
          <w:sz w:val="28"/>
          <w:szCs w:val="28"/>
          <w:lang w:eastAsia="ru-RU"/>
        </w:rPr>
        <w:t xml:space="preserve"> // </w:t>
      </w:r>
      <w:hyperlink r:id="rId28" w:history="1">
        <w:r w:rsidRPr="00CF0EE4">
          <w:rPr>
            <w:rFonts w:ascii="Times New Roman" w:hAnsi="Times New Roman"/>
            <w:iCs/>
            <w:sz w:val="28"/>
            <w:szCs w:val="28"/>
            <w:lang w:eastAsia="ru-RU"/>
          </w:rPr>
          <w:t>Деформация и разрушение материалов</w:t>
        </w:r>
      </w:hyperlink>
      <w:r w:rsidRPr="00CF0EE4">
        <w:rPr>
          <w:rFonts w:ascii="Times New Roman" w:hAnsi="Times New Roman"/>
          <w:iCs/>
          <w:sz w:val="28"/>
          <w:szCs w:val="28"/>
          <w:lang w:eastAsia="ru-RU"/>
        </w:rPr>
        <w:t>. 2015. </w:t>
      </w:r>
      <w:hyperlink r:id="rId29" w:history="1">
        <w:r w:rsidRPr="00CF0EE4">
          <w:rPr>
            <w:rFonts w:ascii="Times New Roman" w:hAnsi="Times New Roman"/>
            <w:iCs/>
            <w:sz w:val="28"/>
            <w:szCs w:val="28"/>
            <w:lang w:eastAsia="ru-RU"/>
          </w:rPr>
          <w:t>№ 6</w:t>
        </w:r>
      </w:hyperlink>
      <w:r w:rsidRPr="00CF0EE4">
        <w:rPr>
          <w:rFonts w:ascii="Times New Roman" w:hAnsi="Times New Roman"/>
          <w:iCs/>
          <w:sz w:val="28"/>
          <w:szCs w:val="28"/>
          <w:lang w:eastAsia="ru-RU"/>
        </w:rPr>
        <w:t>. С. 30-36.</w:t>
      </w:r>
    </w:p>
    <w:p w:rsidR="00CF0EE4" w:rsidRPr="00AC1BAA" w:rsidRDefault="00CF0EE4" w:rsidP="00AC1BAA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C1BAA">
        <w:rPr>
          <w:rFonts w:ascii="Times New Roman" w:hAnsi="Times New Roman"/>
          <w:iCs/>
          <w:sz w:val="28"/>
          <w:szCs w:val="28"/>
          <w:lang w:eastAsia="ru-RU"/>
        </w:rPr>
        <w:t xml:space="preserve">Кургузов В.Д., Корнев В.М., Москвичев В.В., Козлов А.А. </w:t>
      </w:r>
      <w:hyperlink r:id="rId30" w:history="1">
        <w:r w:rsidR="00AC1BAA" w:rsidRPr="00AC1BAA">
          <w:rPr>
            <w:rFonts w:ascii="Times New Roman" w:hAnsi="Times New Roman"/>
            <w:iCs/>
            <w:sz w:val="28"/>
            <w:szCs w:val="28"/>
            <w:lang w:eastAsia="ru-RU"/>
          </w:rPr>
          <w:t>Влияние периодического изменения предела текучести в пластине на развитие зон пластичности вблизи вершины трещины</w:t>
        </w:r>
      </w:hyperlink>
      <w:r w:rsidRPr="00AC1BAA">
        <w:rPr>
          <w:rFonts w:ascii="Times New Roman" w:hAnsi="Times New Roman"/>
          <w:iCs/>
          <w:sz w:val="28"/>
          <w:szCs w:val="28"/>
          <w:lang w:eastAsia="ru-RU"/>
        </w:rPr>
        <w:t xml:space="preserve"> // </w:t>
      </w:r>
      <w:hyperlink r:id="rId31" w:history="1">
        <w:r w:rsidRPr="00AC1BAA">
          <w:rPr>
            <w:rFonts w:ascii="Times New Roman" w:hAnsi="Times New Roman"/>
            <w:iCs/>
            <w:sz w:val="28"/>
            <w:szCs w:val="28"/>
            <w:lang w:eastAsia="ru-RU"/>
          </w:rPr>
          <w:t>Прикладная механика и техническая физика</w:t>
        </w:r>
      </w:hyperlink>
      <w:r w:rsidRPr="00AC1BAA">
        <w:rPr>
          <w:rFonts w:ascii="Times New Roman" w:hAnsi="Times New Roman"/>
          <w:iCs/>
          <w:sz w:val="28"/>
          <w:szCs w:val="28"/>
          <w:lang w:eastAsia="ru-RU"/>
        </w:rPr>
        <w:t>. 2014. Т. 55. </w:t>
      </w:r>
      <w:hyperlink r:id="rId32" w:history="1">
        <w:r w:rsidRPr="00AC1BAA">
          <w:rPr>
            <w:rFonts w:ascii="Times New Roman" w:hAnsi="Times New Roman"/>
            <w:iCs/>
            <w:sz w:val="28"/>
            <w:szCs w:val="28"/>
            <w:lang w:eastAsia="ru-RU"/>
          </w:rPr>
          <w:t>№ 6 (328)</w:t>
        </w:r>
      </w:hyperlink>
      <w:r w:rsidRPr="00AC1BAA">
        <w:rPr>
          <w:rFonts w:ascii="Times New Roman" w:hAnsi="Times New Roman"/>
          <w:iCs/>
          <w:sz w:val="28"/>
          <w:szCs w:val="28"/>
          <w:lang w:eastAsia="ru-RU"/>
        </w:rPr>
        <w:t>. С. 152-161.</w:t>
      </w:r>
    </w:p>
    <w:p w:rsidR="00A04277" w:rsidRPr="00CF0EE4" w:rsidRDefault="00CF0EE4" w:rsidP="00CF0EE4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F0EE4">
        <w:rPr>
          <w:rFonts w:ascii="Times New Roman" w:hAnsi="Times New Roman"/>
          <w:iCs/>
          <w:sz w:val="28"/>
          <w:szCs w:val="28"/>
          <w:lang w:eastAsia="ru-RU"/>
        </w:rPr>
        <w:t xml:space="preserve">Москвичев В.В., </w:t>
      </w:r>
      <w:proofErr w:type="spellStart"/>
      <w:r w:rsidRPr="00CF0EE4">
        <w:rPr>
          <w:rFonts w:ascii="Times New Roman" w:hAnsi="Times New Roman"/>
          <w:iCs/>
          <w:sz w:val="28"/>
          <w:szCs w:val="28"/>
          <w:lang w:eastAsia="ru-RU"/>
        </w:rPr>
        <w:t>Лепихин</w:t>
      </w:r>
      <w:proofErr w:type="spellEnd"/>
      <w:r w:rsidRPr="00CF0EE4">
        <w:rPr>
          <w:rFonts w:ascii="Times New Roman" w:hAnsi="Times New Roman"/>
          <w:iCs/>
          <w:sz w:val="28"/>
          <w:szCs w:val="28"/>
          <w:lang w:eastAsia="ru-RU"/>
        </w:rPr>
        <w:t xml:space="preserve"> А.М. </w:t>
      </w:r>
      <w:hyperlink r:id="rId33" w:history="1">
        <w:r w:rsidR="00AC1BAA">
          <w:rPr>
            <w:rFonts w:ascii="Times New Roman" w:hAnsi="Times New Roman"/>
            <w:iCs/>
            <w:sz w:val="28"/>
            <w:szCs w:val="28"/>
            <w:lang w:eastAsia="ru-RU"/>
          </w:rPr>
          <w:t>З</w:t>
        </w:r>
        <w:r w:rsidR="00AC1BAA" w:rsidRPr="00CF0EE4">
          <w:rPr>
            <w:rFonts w:ascii="Times New Roman" w:hAnsi="Times New Roman"/>
            <w:iCs/>
            <w:sz w:val="28"/>
            <w:szCs w:val="28"/>
            <w:lang w:eastAsia="ru-RU"/>
          </w:rPr>
          <w:t>адачи обеспечения прочности и ресурса композитных конструкций космических аппаратов</w:t>
        </w:r>
      </w:hyperlink>
      <w:r w:rsidRPr="00CF0EE4">
        <w:rPr>
          <w:rFonts w:ascii="Times New Roman" w:hAnsi="Times New Roman"/>
          <w:iCs/>
          <w:sz w:val="28"/>
          <w:szCs w:val="28"/>
          <w:lang w:eastAsia="ru-RU"/>
        </w:rPr>
        <w:t xml:space="preserve"> // </w:t>
      </w:r>
      <w:hyperlink r:id="rId34" w:history="1">
        <w:proofErr w:type="spellStart"/>
        <w:r w:rsidRPr="00CF0EE4">
          <w:rPr>
            <w:rFonts w:ascii="Times New Roman" w:hAnsi="Times New Roman"/>
            <w:iCs/>
            <w:sz w:val="28"/>
            <w:szCs w:val="28"/>
            <w:lang w:eastAsia="ru-RU"/>
          </w:rPr>
          <w:t>Решетневские</w:t>
        </w:r>
        <w:proofErr w:type="spellEnd"/>
        <w:r w:rsidRPr="00CF0EE4">
          <w:rPr>
            <w:rFonts w:ascii="Times New Roman" w:hAnsi="Times New Roman"/>
            <w:iCs/>
            <w:sz w:val="28"/>
            <w:szCs w:val="28"/>
            <w:lang w:eastAsia="ru-RU"/>
          </w:rPr>
          <w:t xml:space="preserve"> чтения</w:t>
        </w:r>
      </w:hyperlink>
      <w:r w:rsidRPr="00CF0EE4">
        <w:rPr>
          <w:rFonts w:ascii="Times New Roman" w:hAnsi="Times New Roman"/>
          <w:iCs/>
          <w:sz w:val="28"/>
          <w:szCs w:val="28"/>
          <w:lang w:eastAsia="ru-RU"/>
        </w:rPr>
        <w:t>. 2014. Т. 1. </w:t>
      </w:r>
      <w:hyperlink r:id="rId35" w:history="1">
        <w:r w:rsidRPr="00CF0EE4">
          <w:rPr>
            <w:rFonts w:ascii="Times New Roman" w:hAnsi="Times New Roman"/>
            <w:iCs/>
            <w:sz w:val="28"/>
            <w:szCs w:val="28"/>
            <w:lang w:eastAsia="ru-RU"/>
          </w:rPr>
          <w:t>№ 18</w:t>
        </w:r>
      </w:hyperlink>
      <w:r w:rsidRPr="00CF0EE4">
        <w:rPr>
          <w:rFonts w:ascii="Times New Roman" w:hAnsi="Times New Roman"/>
          <w:iCs/>
          <w:sz w:val="28"/>
          <w:szCs w:val="28"/>
          <w:lang w:eastAsia="ru-RU"/>
        </w:rPr>
        <w:t>. С. 22-23.</w:t>
      </w:r>
    </w:p>
    <w:sectPr w:rsidR="00A04277" w:rsidRPr="00CF0EE4" w:rsidSect="00947D3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2CDF"/>
    <w:multiLevelType w:val="hybridMultilevel"/>
    <w:tmpl w:val="E5BE39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321185"/>
    <w:multiLevelType w:val="hybridMultilevel"/>
    <w:tmpl w:val="07A804F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9A79FD"/>
    <w:multiLevelType w:val="hybridMultilevel"/>
    <w:tmpl w:val="9702AE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9D27FA"/>
    <w:multiLevelType w:val="hybridMultilevel"/>
    <w:tmpl w:val="05CEF542"/>
    <w:lvl w:ilvl="0" w:tplc="1A745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DB7D0F"/>
    <w:multiLevelType w:val="hybridMultilevel"/>
    <w:tmpl w:val="18DAA1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996E29"/>
    <w:multiLevelType w:val="hybridMultilevel"/>
    <w:tmpl w:val="18DAA1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A24091"/>
    <w:multiLevelType w:val="hybridMultilevel"/>
    <w:tmpl w:val="348C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A23AA2"/>
    <w:multiLevelType w:val="hybridMultilevel"/>
    <w:tmpl w:val="67A0FF1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AAE0A75"/>
    <w:multiLevelType w:val="hybridMultilevel"/>
    <w:tmpl w:val="5420A3B8"/>
    <w:lvl w:ilvl="0" w:tplc="CECAC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353D5B"/>
    <w:multiLevelType w:val="hybridMultilevel"/>
    <w:tmpl w:val="4EEC4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9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D3D"/>
    <w:rsid w:val="00090ED3"/>
    <w:rsid w:val="00095E98"/>
    <w:rsid w:val="000E0A70"/>
    <w:rsid w:val="00174407"/>
    <w:rsid w:val="00222F9A"/>
    <w:rsid w:val="00280D9F"/>
    <w:rsid w:val="00294DB7"/>
    <w:rsid w:val="002D15B3"/>
    <w:rsid w:val="00326AB5"/>
    <w:rsid w:val="00326D90"/>
    <w:rsid w:val="00331B51"/>
    <w:rsid w:val="003633D3"/>
    <w:rsid w:val="003A463D"/>
    <w:rsid w:val="003E2B35"/>
    <w:rsid w:val="00404916"/>
    <w:rsid w:val="004C2156"/>
    <w:rsid w:val="004D678D"/>
    <w:rsid w:val="005B2FAF"/>
    <w:rsid w:val="005F3032"/>
    <w:rsid w:val="006450C3"/>
    <w:rsid w:val="00662D0E"/>
    <w:rsid w:val="006634C4"/>
    <w:rsid w:val="00695115"/>
    <w:rsid w:val="006A040F"/>
    <w:rsid w:val="006C2A58"/>
    <w:rsid w:val="0072511B"/>
    <w:rsid w:val="0079287D"/>
    <w:rsid w:val="008F7B93"/>
    <w:rsid w:val="00942AFC"/>
    <w:rsid w:val="00947D3D"/>
    <w:rsid w:val="00970C8F"/>
    <w:rsid w:val="009800F1"/>
    <w:rsid w:val="00985D35"/>
    <w:rsid w:val="009D40A5"/>
    <w:rsid w:val="00A04277"/>
    <w:rsid w:val="00A16532"/>
    <w:rsid w:val="00A46405"/>
    <w:rsid w:val="00A8464F"/>
    <w:rsid w:val="00A8762F"/>
    <w:rsid w:val="00AC1BAA"/>
    <w:rsid w:val="00AE783C"/>
    <w:rsid w:val="00B4752C"/>
    <w:rsid w:val="00B920F2"/>
    <w:rsid w:val="00B92782"/>
    <w:rsid w:val="00BB4434"/>
    <w:rsid w:val="00C649B3"/>
    <w:rsid w:val="00C7683A"/>
    <w:rsid w:val="00CB147B"/>
    <w:rsid w:val="00CF0EE4"/>
    <w:rsid w:val="00CF505B"/>
    <w:rsid w:val="00D40D5C"/>
    <w:rsid w:val="00D67B87"/>
    <w:rsid w:val="00DB0F0B"/>
    <w:rsid w:val="00DD0032"/>
    <w:rsid w:val="00E319E3"/>
    <w:rsid w:val="00EA4C93"/>
    <w:rsid w:val="00EE3294"/>
    <w:rsid w:val="00F02C81"/>
    <w:rsid w:val="00F162FC"/>
    <w:rsid w:val="00F20D72"/>
    <w:rsid w:val="00F75CC1"/>
    <w:rsid w:val="00FE0FE9"/>
    <w:rsid w:val="00FE7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B7C6D"/>
  <w15:docId w15:val="{5FA54F42-0D01-475E-ACD6-016796C0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FE9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7D3D"/>
    <w:pPr>
      <w:ind w:left="720"/>
      <w:contextualSpacing/>
    </w:pPr>
  </w:style>
  <w:style w:type="table" w:styleId="a4">
    <w:name w:val="Table Grid"/>
    <w:basedOn w:val="a1"/>
    <w:uiPriority w:val="39"/>
    <w:rsid w:val="00AE783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C7683A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C7683A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E319E3"/>
  </w:style>
  <w:style w:type="character" w:styleId="a7">
    <w:name w:val="Strong"/>
    <w:basedOn w:val="a0"/>
    <w:uiPriority w:val="22"/>
    <w:qFormat/>
    <w:rsid w:val="00DD0032"/>
    <w:rPr>
      <w:b/>
      <w:bCs/>
    </w:rPr>
  </w:style>
  <w:style w:type="paragraph" w:styleId="a8">
    <w:name w:val="Normal (Web)"/>
    <w:basedOn w:val="a"/>
    <w:uiPriority w:val="99"/>
    <w:unhideWhenUsed/>
    <w:rsid w:val="00DD00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D0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27249206" TargetMode="External"/><Relationship Id="rId18" Type="http://schemas.openxmlformats.org/officeDocument/2006/relationships/hyperlink" Target="https://elibrary.ru/contents.asp?id=34329049&amp;selid=27206735" TargetMode="External"/><Relationship Id="rId26" Type="http://schemas.openxmlformats.org/officeDocument/2006/relationships/hyperlink" Target="https://elibrary.ru/contents.asp?id=34102510&amp;selid=24040507" TargetMode="External"/><Relationship Id="rId21" Type="http://schemas.openxmlformats.org/officeDocument/2006/relationships/hyperlink" Target="https://elibrary.ru/contents.asp?id=34245900&amp;selid=26225427" TargetMode="External"/><Relationship Id="rId34" Type="http://schemas.openxmlformats.org/officeDocument/2006/relationships/hyperlink" Target="https://elibrary.ru/contents.asp?id=34033862" TargetMode="External"/><Relationship Id="rId7" Type="http://schemas.openxmlformats.org/officeDocument/2006/relationships/hyperlink" Target="https://elibrary.ru/item.asp?id=30102536" TargetMode="External"/><Relationship Id="rId12" Type="http://schemas.openxmlformats.org/officeDocument/2006/relationships/hyperlink" Target="https://elibrary.ru/contents.asp?id=34538364&amp;selid=30102537" TargetMode="External"/><Relationship Id="rId17" Type="http://schemas.openxmlformats.org/officeDocument/2006/relationships/hyperlink" Target="https://elibrary.ru/contents.asp?id=34329049" TargetMode="External"/><Relationship Id="rId25" Type="http://schemas.openxmlformats.org/officeDocument/2006/relationships/hyperlink" Target="https://elibrary.ru/contents.asp?id=34102510" TargetMode="External"/><Relationship Id="rId33" Type="http://schemas.openxmlformats.org/officeDocument/2006/relationships/hyperlink" Target="https://elibrary.ru/item.asp?id=224825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27206735" TargetMode="External"/><Relationship Id="rId20" Type="http://schemas.openxmlformats.org/officeDocument/2006/relationships/hyperlink" Target="https://elibrary.ru/contents.asp?id=34245900" TargetMode="External"/><Relationship Id="rId29" Type="http://schemas.openxmlformats.org/officeDocument/2006/relationships/hyperlink" Target="https://elibrary.ru/contents.asp?id=34079713&amp;selid=236880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28979326" TargetMode="External"/><Relationship Id="rId11" Type="http://schemas.openxmlformats.org/officeDocument/2006/relationships/hyperlink" Target="https://elibrary.ru/contents.asp?id=34538364" TargetMode="External"/><Relationship Id="rId24" Type="http://schemas.openxmlformats.org/officeDocument/2006/relationships/hyperlink" Target="https://elibrary.ru/item.asp?id=24040507" TargetMode="External"/><Relationship Id="rId32" Type="http://schemas.openxmlformats.org/officeDocument/2006/relationships/hyperlink" Target="https://elibrary.ru/contents.asp?id=34038099&amp;selid=22591842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krasn@ict.nsc.ru" TargetMode="External"/><Relationship Id="rId15" Type="http://schemas.openxmlformats.org/officeDocument/2006/relationships/hyperlink" Target="https://elibrary.ru/contents.asp?id=34330422&amp;selid=27249206" TargetMode="External"/><Relationship Id="rId23" Type="http://schemas.openxmlformats.org/officeDocument/2006/relationships/hyperlink" Target="https://elibrary.ru/item.asp?id=24821489" TargetMode="External"/><Relationship Id="rId28" Type="http://schemas.openxmlformats.org/officeDocument/2006/relationships/hyperlink" Target="https://elibrary.ru/contents.asp?id=3407971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library.ru/item.asp?id=30102537" TargetMode="External"/><Relationship Id="rId19" Type="http://schemas.openxmlformats.org/officeDocument/2006/relationships/hyperlink" Target="https://elibrary.ru/item.asp?id=26225427" TargetMode="External"/><Relationship Id="rId31" Type="http://schemas.openxmlformats.org/officeDocument/2006/relationships/hyperlink" Target="https://elibrary.ru/contents.asp?id=34038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34538364&amp;selid=30102536" TargetMode="External"/><Relationship Id="rId14" Type="http://schemas.openxmlformats.org/officeDocument/2006/relationships/hyperlink" Target="https://elibrary.ru/contents.asp?id=34330422" TargetMode="External"/><Relationship Id="rId22" Type="http://schemas.openxmlformats.org/officeDocument/2006/relationships/hyperlink" Target="https://elibrary.ru/item.asp?id=24824888" TargetMode="External"/><Relationship Id="rId27" Type="http://schemas.openxmlformats.org/officeDocument/2006/relationships/hyperlink" Target="https://elibrary.ru/item.asp?id=23688016" TargetMode="External"/><Relationship Id="rId30" Type="http://schemas.openxmlformats.org/officeDocument/2006/relationships/hyperlink" Target="https://elibrary.ru/item.asp?id=22591842" TargetMode="External"/><Relationship Id="rId35" Type="http://schemas.openxmlformats.org/officeDocument/2006/relationships/hyperlink" Target="https://elibrary.ru/contents.asp?id=34033862&amp;selid=22482565" TargetMode="External"/><Relationship Id="rId8" Type="http://schemas.openxmlformats.org/officeDocument/2006/relationships/hyperlink" Target="https://elibrary.ru/contents.asp?id=3453836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официальных оппонентах:</vt:lpstr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официальных оппонентах:</dc:title>
  <dc:subject/>
  <dc:creator>Сергей В. Лавриков</dc:creator>
  <cp:keywords/>
  <dc:description/>
  <cp:lastModifiedBy>KIRILL</cp:lastModifiedBy>
  <cp:revision>5</cp:revision>
  <dcterms:created xsi:type="dcterms:W3CDTF">2018-07-02T17:35:00Z</dcterms:created>
  <dcterms:modified xsi:type="dcterms:W3CDTF">2018-07-03T02:56:00Z</dcterms:modified>
</cp:coreProperties>
</file>