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56" w:rsidRPr="00F162FC" w:rsidRDefault="00947D3D" w:rsidP="00947D3D">
      <w:pPr>
        <w:jc w:val="center"/>
        <w:rPr>
          <w:rFonts w:ascii="Times New Roman" w:hAnsi="Times New Roman"/>
          <w:b/>
          <w:sz w:val="28"/>
          <w:szCs w:val="28"/>
        </w:rPr>
      </w:pPr>
      <w:r w:rsidRPr="00F162FC">
        <w:rPr>
          <w:rFonts w:ascii="Times New Roman" w:hAnsi="Times New Roman"/>
          <w:b/>
          <w:sz w:val="28"/>
          <w:szCs w:val="28"/>
        </w:rPr>
        <w:t>Сведения об официальных оппонентах</w:t>
      </w:r>
    </w:p>
    <w:p w:rsidR="00947D3D" w:rsidRDefault="00947D3D" w:rsidP="00947D3D">
      <w:pPr>
        <w:jc w:val="center"/>
        <w:rPr>
          <w:rFonts w:ascii="Times New Roman" w:hAnsi="Times New Roman"/>
          <w:sz w:val="28"/>
          <w:szCs w:val="28"/>
        </w:rPr>
      </w:pPr>
    </w:p>
    <w:p w:rsidR="00EA4C93" w:rsidRPr="00EA4C93" w:rsidRDefault="00C7683A" w:rsidP="00AE783C">
      <w:pPr>
        <w:pStyle w:val="a3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Фамилия, имя, отчество:</w:t>
      </w:r>
    </w:p>
    <w:p w:rsidR="00EA4C93" w:rsidRPr="00942AFC" w:rsidRDefault="003F350B" w:rsidP="00326D90">
      <w:pPr>
        <w:pStyle w:val="a3"/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Анискович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Валериевич</w:t>
      </w:r>
    </w:p>
    <w:p w:rsidR="00EA4C93" w:rsidRPr="00EA4C93" w:rsidRDefault="00942AFC" w:rsidP="00C7683A">
      <w:pPr>
        <w:pStyle w:val="a3"/>
        <w:numPr>
          <w:ilvl w:val="0"/>
          <w:numId w:val="7"/>
        </w:numPr>
        <w:tabs>
          <w:tab w:val="left" w:pos="709"/>
        </w:tabs>
        <w:ind w:left="36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EA4C93" w:rsidRPr="00EA4C93">
        <w:rPr>
          <w:rFonts w:ascii="Times New Roman" w:hAnsi="Times New Roman"/>
          <w:b/>
          <w:sz w:val="28"/>
          <w:szCs w:val="28"/>
        </w:rPr>
        <w:t>чёная степень, обладателем которой является официальный оппонент, и наименования отрасли наук, научных специальностей, по которым защищена диссертация:</w:t>
      </w:r>
    </w:p>
    <w:p w:rsidR="00EA4C93" w:rsidRPr="00942AFC" w:rsidRDefault="003F350B" w:rsidP="00326D90">
      <w:pPr>
        <w:pStyle w:val="a3"/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3F350B">
        <w:rPr>
          <w:rFonts w:ascii="Times New Roman" w:hAnsi="Times New Roman"/>
          <w:sz w:val="28"/>
          <w:szCs w:val="28"/>
        </w:rPr>
        <w:t>Кандидат технических наук</w:t>
      </w:r>
      <w:r w:rsidR="00EA4C93" w:rsidRPr="00942AFC">
        <w:rPr>
          <w:rFonts w:ascii="Times New Roman" w:hAnsi="Times New Roman"/>
          <w:sz w:val="28"/>
          <w:szCs w:val="28"/>
        </w:rPr>
        <w:t xml:space="preserve"> по специальности 01.02.0</w:t>
      </w:r>
      <w:r w:rsidR="00AE783C">
        <w:rPr>
          <w:rFonts w:ascii="Times New Roman" w:hAnsi="Times New Roman"/>
          <w:sz w:val="28"/>
          <w:szCs w:val="28"/>
        </w:rPr>
        <w:t>6</w:t>
      </w:r>
      <w:r w:rsidR="00EA4C93" w:rsidRPr="00942AFC">
        <w:rPr>
          <w:rFonts w:ascii="Times New Roman" w:hAnsi="Times New Roman"/>
          <w:sz w:val="28"/>
          <w:szCs w:val="28"/>
        </w:rPr>
        <w:t xml:space="preserve"> – </w:t>
      </w:r>
      <w:r w:rsidR="00AE783C">
        <w:rPr>
          <w:rFonts w:ascii="Times New Roman" w:hAnsi="Times New Roman"/>
          <w:sz w:val="28"/>
          <w:szCs w:val="28"/>
        </w:rPr>
        <w:t>динамика, прочность машин, приборов и аппаратуры</w:t>
      </w:r>
    </w:p>
    <w:p w:rsidR="00EA4C93" w:rsidRPr="00EA4C93" w:rsidRDefault="00C7683A" w:rsidP="00AE783C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ab/>
      </w:r>
      <w:r w:rsidR="00942AFC">
        <w:rPr>
          <w:rFonts w:ascii="Times New Roman" w:hAnsi="Times New Roman"/>
          <w:b/>
          <w:sz w:val="28"/>
          <w:szCs w:val="28"/>
        </w:rPr>
        <w:t>П</w:t>
      </w:r>
      <w:r w:rsidR="00EA4C93" w:rsidRPr="00EA4C93">
        <w:rPr>
          <w:rFonts w:ascii="Times New Roman" w:hAnsi="Times New Roman"/>
          <w:b/>
          <w:sz w:val="28"/>
          <w:szCs w:val="28"/>
        </w:rPr>
        <w:t>олное наименование организации, являющейся основным местом работы официального оппонента на момент представления им отзыва в диссертационный совет, и занимаемая им в этой организации должность:</w:t>
      </w:r>
    </w:p>
    <w:p w:rsidR="00AE783C" w:rsidRPr="00AE783C" w:rsidRDefault="009E5EB1" w:rsidP="00326D90">
      <w:pPr>
        <w:pStyle w:val="a3"/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9E5EB1">
        <w:rPr>
          <w:rFonts w:ascii="Times New Roman" w:hAnsi="Times New Roman"/>
          <w:sz w:val="28"/>
          <w:szCs w:val="28"/>
        </w:rPr>
        <w:t xml:space="preserve">Красноярский филиал Федерального государственного бюджетного учреждения науки Института вычислительных технологий Сибирского отделения Российской академии наук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EB1">
        <w:rPr>
          <w:rFonts w:ascii="Times New Roman" w:hAnsi="Times New Roman"/>
          <w:sz w:val="28"/>
          <w:szCs w:val="28"/>
        </w:rPr>
        <w:t>Специальное конструкторско-технологическое бюро «Наука»</w:t>
      </w:r>
      <w:r>
        <w:rPr>
          <w:rFonts w:ascii="Times New Roman" w:hAnsi="Times New Roman"/>
          <w:sz w:val="28"/>
          <w:szCs w:val="28"/>
        </w:rPr>
        <w:t>, н</w:t>
      </w:r>
      <w:r w:rsidRPr="009E5EB1">
        <w:rPr>
          <w:rFonts w:ascii="Times New Roman" w:hAnsi="Times New Roman"/>
          <w:sz w:val="28"/>
          <w:szCs w:val="28"/>
        </w:rPr>
        <w:t>аучный сотрудник</w:t>
      </w:r>
    </w:p>
    <w:p w:rsidR="00942AFC" w:rsidRDefault="00942AFC" w:rsidP="00C7683A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>Почтовый адрес, телефон, адрес электронной почты</w:t>
      </w:r>
    </w:p>
    <w:p w:rsidR="00AE783C" w:rsidRPr="00AE783C" w:rsidRDefault="009E5EB1" w:rsidP="00326D90">
      <w:pPr>
        <w:pStyle w:val="a3"/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9E5EB1">
        <w:rPr>
          <w:rFonts w:ascii="Times New Roman" w:hAnsi="Times New Roman"/>
          <w:sz w:val="28"/>
          <w:szCs w:val="28"/>
        </w:rPr>
        <w:t xml:space="preserve">660049, г. Красноярск, СКТБ «Наука» ИВТ СО РАН; телефон: </w:t>
      </w:r>
      <w:r w:rsidR="005418BB" w:rsidRPr="00A264DB">
        <w:rPr>
          <w:rFonts w:ascii="Times New Roman" w:hAnsi="Times New Roman"/>
          <w:sz w:val="28"/>
          <w:szCs w:val="28"/>
        </w:rPr>
        <w:t>+79138321478</w:t>
      </w:r>
      <w:r>
        <w:rPr>
          <w:rFonts w:ascii="Times New Roman" w:hAnsi="Times New Roman"/>
          <w:sz w:val="28"/>
          <w:szCs w:val="28"/>
        </w:rPr>
        <w:t>,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5418BB" w:rsidRPr="00A264DB">
        <w:rPr>
          <w:rFonts w:ascii="Times New Roman" w:hAnsi="Times New Roman"/>
          <w:sz w:val="28"/>
          <w:szCs w:val="28"/>
        </w:rPr>
        <w:t>plaza1@mail.ru</w:t>
      </w:r>
      <w:bookmarkStart w:id="0" w:name="_GoBack"/>
      <w:bookmarkEnd w:id="0"/>
    </w:p>
    <w:p w:rsidR="00EA4C93" w:rsidRDefault="00C7683A" w:rsidP="00AE783C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42AF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="00942AFC">
        <w:rPr>
          <w:rFonts w:ascii="Times New Roman" w:hAnsi="Times New Roman"/>
          <w:b/>
          <w:sz w:val="28"/>
          <w:szCs w:val="28"/>
        </w:rPr>
        <w:t>С</w:t>
      </w:r>
      <w:r w:rsidR="00EA4C93" w:rsidRPr="00EA4C93">
        <w:rPr>
          <w:rFonts w:ascii="Times New Roman" w:hAnsi="Times New Roman"/>
          <w:b/>
          <w:sz w:val="28"/>
          <w:szCs w:val="28"/>
        </w:rPr>
        <w:t>писок основных публикаций официального оппонента по теме диссертации в рецензируемых научных изданиях за последние 5 лет:</w:t>
      </w:r>
    </w:p>
    <w:p w:rsidR="00DB0F0B" w:rsidRDefault="002B68E4" w:rsidP="002B68E4">
      <w:pPr>
        <w:pStyle w:val="a3"/>
        <w:numPr>
          <w:ilvl w:val="0"/>
          <w:numId w:val="9"/>
        </w:numPr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68E4">
        <w:rPr>
          <w:rFonts w:ascii="Times New Roman" w:hAnsi="Times New Roman"/>
          <w:sz w:val="28"/>
          <w:szCs w:val="28"/>
        </w:rPr>
        <w:t>Анискович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Е.В. Оценка прочности и ресурса цилиндрических стальных резервуаров с учетом наличия вмятины и </w:t>
      </w:r>
      <w:proofErr w:type="spellStart"/>
      <w:r w:rsidRPr="002B68E4">
        <w:rPr>
          <w:rFonts w:ascii="Times New Roman" w:hAnsi="Times New Roman"/>
          <w:sz w:val="28"/>
          <w:szCs w:val="28"/>
        </w:rPr>
        <w:t>трещиноподобного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дефекта в ее окрестности // Безопасность и живучесть технических систем: труды IV Всероссийской конференции. - 2012. - Т.2: Издательство Института физики им. Л.В. Киренского СО РАН. - С.15-20. - ISBN: 978-5-904603-05-2.</w:t>
      </w:r>
    </w:p>
    <w:p w:rsidR="002B68E4" w:rsidRDefault="002B68E4" w:rsidP="002B68E4">
      <w:pPr>
        <w:pStyle w:val="a3"/>
        <w:numPr>
          <w:ilvl w:val="0"/>
          <w:numId w:val="9"/>
        </w:numPr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68E4">
        <w:rPr>
          <w:rFonts w:ascii="Times New Roman" w:hAnsi="Times New Roman"/>
          <w:sz w:val="28"/>
          <w:szCs w:val="28"/>
        </w:rPr>
        <w:t>Анискович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Pr="002B68E4">
        <w:rPr>
          <w:rFonts w:ascii="Times New Roman" w:hAnsi="Times New Roman"/>
          <w:sz w:val="28"/>
          <w:szCs w:val="28"/>
        </w:rPr>
        <w:t>Чернякова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Н.А. Построение экспертной системы для комплексной оценки скорости роста трещин в </w:t>
      </w:r>
      <w:proofErr w:type="spellStart"/>
      <w:r w:rsidRPr="002B68E4">
        <w:rPr>
          <w:rFonts w:ascii="Times New Roman" w:hAnsi="Times New Roman"/>
          <w:sz w:val="28"/>
          <w:szCs w:val="28"/>
        </w:rPr>
        <w:t>метале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технических устройств // Труды VI Евразийского симпозиума по проблемам прочности материалов и машин для регионов холодного климата / Институт физико-технических проблем Севера им. В.П. Ларионова СО РАН. - 2013. - Т.2. - </w:t>
      </w:r>
      <w:proofErr w:type="spellStart"/>
      <w:proofErr w:type="gramStart"/>
      <w:r w:rsidRPr="002B68E4">
        <w:rPr>
          <w:rFonts w:ascii="Times New Roman" w:hAnsi="Times New Roman"/>
          <w:sz w:val="28"/>
          <w:szCs w:val="28"/>
        </w:rPr>
        <w:t>Т.:Материалы</w:t>
      </w:r>
      <w:proofErr w:type="spellEnd"/>
      <w:proofErr w:type="gramEnd"/>
      <w:r w:rsidRPr="002B68E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B68E4">
        <w:rPr>
          <w:rFonts w:ascii="Times New Roman" w:hAnsi="Times New Roman"/>
          <w:sz w:val="28"/>
          <w:szCs w:val="28"/>
        </w:rPr>
        <w:t>Ахсаан</w:t>
      </w:r>
      <w:proofErr w:type="spellEnd"/>
      <w:r w:rsidRPr="002B68E4">
        <w:rPr>
          <w:rFonts w:ascii="Times New Roman" w:hAnsi="Times New Roman"/>
          <w:sz w:val="28"/>
          <w:szCs w:val="28"/>
        </w:rPr>
        <w:t>. - С.16-21. - ISBN: 978-5-905070-12-9.</w:t>
      </w:r>
    </w:p>
    <w:p w:rsidR="002B68E4" w:rsidRDefault="002B68E4" w:rsidP="002B68E4">
      <w:pPr>
        <w:pStyle w:val="a3"/>
        <w:numPr>
          <w:ilvl w:val="0"/>
          <w:numId w:val="9"/>
        </w:numPr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68E4">
        <w:rPr>
          <w:rFonts w:ascii="Times New Roman" w:hAnsi="Times New Roman"/>
          <w:sz w:val="28"/>
          <w:szCs w:val="28"/>
        </w:rPr>
        <w:t>Анискович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Е.В. Построение экспертной системы для комплексной оценки скорости роста трещин в металле технических устройств // Математическое моделирование в естественных науках. - 2013. - № 1. - С.12-15.</w:t>
      </w:r>
    </w:p>
    <w:p w:rsidR="002B68E4" w:rsidRDefault="002B68E4" w:rsidP="002B68E4">
      <w:pPr>
        <w:pStyle w:val="a3"/>
        <w:numPr>
          <w:ilvl w:val="0"/>
          <w:numId w:val="9"/>
        </w:numPr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68E4">
        <w:rPr>
          <w:rFonts w:ascii="Times New Roman" w:hAnsi="Times New Roman"/>
          <w:sz w:val="28"/>
          <w:szCs w:val="28"/>
        </w:rPr>
        <w:t>Анискович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Е.В. Построение экспертной системы для комплексной оценки скорости роста трещин // Деформирование и разрушение структурно-неоднородных сред и конструкций: Сборник материалов III Всероссийской конференции, посвященной 100-летию со дня рождения </w:t>
      </w:r>
      <w:r w:rsidRPr="002B68E4">
        <w:rPr>
          <w:rFonts w:ascii="Times New Roman" w:hAnsi="Times New Roman"/>
          <w:sz w:val="28"/>
          <w:szCs w:val="28"/>
        </w:rPr>
        <w:lastRenderedPageBreak/>
        <w:t xml:space="preserve">академика Ю.Н. </w:t>
      </w:r>
      <w:proofErr w:type="spellStart"/>
      <w:r w:rsidRPr="002B68E4">
        <w:rPr>
          <w:rFonts w:ascii="Times New Roman" w:hAnsi="Times New Roman"/>
          <w:sz w:val="28"/>
          <w:szCs w:val="28"/>
        </w:rPr>
        <w:t>Работнова</w:t>
      </w:r>
      <w:proofErr w:type="spellEnd"/>
      <w:r w:rsidRPr="002B68E4">
        <w:rPr>
          <w:rFonts w:ascii="Times New Roman" w:hAnsi="Times New Roman"/>
          <w:sz w:val="28"/>
          <w:szCs w:val="28"/>
        </w:rPr>
        <w:t>. - 2014. - Новосибирск: Новосибирский государственный технический университет. - С.6-6. - ISBN: 978-5-7782-2444-5.</w:t>
      </w:r>
    </w:p>
    <w:p w:rsidR="002B68E4" w:rsidRDefault="002B68E4" w:rsidP="002B68E4">
      <w:pPr>
        <w:pStyle w:val="a3"/>
        <w:numPr>
          <w:ilvl w:val="0"/>
          <w:numId w:val="9"/>
        </w:numPr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68E4">
        <w:rPr>
          <w:rFonts w:ascii="Times New Roman" w:hAnsi="Times New Roman"/>
          <w:sz w:val="28"/>
          <w:szCs w:val="28"/>
        </w:rPr>
        <w:t>Анискович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Е.В., Афанасьева М.А., </w:t>
      </w:r>
      <w:proofErr w:type="spellStart"/>
      <w:r w:rsidRPr="002B68E4">
        <w:rPr>
          <w:rFonts w:ascii="Times New Roman" w:hAnsi="Times New Roman"/>
          <w:sz w:val="28"/>
          <w:szCs w:val="28"/>
        </w:rPr>
        <w:t>Лилбард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Я.В. Длительные испытания ксенонового бака высокого давления // Безопасность и живучесть технических систем: материалы и доклады / V Всероссийская конференция (Красноярск, 12-16 октября 2015 г.): в 3 т.; </w:t>
      </w:r>
      <w:proofErr w:type="spellStart"/>
      <w:r w:rsidRPr="002B68E4">
        <w:rPr>
          <w:rFonts w:ascii="Times New Roman" w:hAnsi="Times New Roman"/>
          <w:sz w:val="28"/>
          <w:szCs w:val="28"/>
        </w:rPr>
        <w:t>научн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. ред. В.В. Москвичев. - 2015. - Т.3. - Красноярск: </w:t>
      </w:r>
      <w:proofErr w:type="spellStart"/>
      <w:r w:rsidRPr="002B68E4">
        <w:rPr>
          <w:rFonts w:ascii="Times New Roman" w:hAnsi="Times New Roman"/>
          <w:sz w:val="28"/>
          <w:szCs w:val="28"/>
        </w:rPr>
        <w:t>Сиб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B68E4">
        <w:rPr>
          <w:rFonts w:ascii="Times New Roman" w:hAnsi="Times New Roman"/>
          <w:sz w:val="28"/>
          <w:szCs w:val="28"/>
        </w:rPr>
        <w:t>федер</w:t>
      </w:r>
      <w:proofErr w:type="spellEnd"/>
      <w:r w:rsidRPr="002B68E4">
        <w:rPr>
          <w:rFonts w:ascii="Times New Roman" w:hAnsi="Times New Roman"/>
          <w:sz w:val="28"/>
          <w:szCs w:val="28"/>
        </w:rPr>
        <w:t>. ун-т. - С.33-35. - ISBN: 978-5-7638-3355-3.</w:t>
      </w:r>
    </w:p>
    <w:p w:rsidR="002B68E4" w:rsidRDefault="002B68E4" w:rsidP="002B68E4">
      <w:pPr>
        <w:pStyle w:val="a3"/>
        <w:numPr>
          <w:ilvl w:val="0"/>
          <w:numId w:val="9"/>
        </w:numPr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68E4">
        <w:rPr>
          <w:rFonts w:ascii="Times New Roman" w:hAnsi="Times New Roman"/>
          <w:sz w:val="28"/>
          <w:szCs w:val="28"/>
        </w:rPr>
        <w:t>Анискович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Е.В., Середин В.И. Определение характеристик механических свойств материалов </w:t>
      </w:r>
      <w:proofErr w:type="spellStart"/>
      <w:r w:rsidRPr="002B68E4">
        <w:rPr>
          <w:rFonts w:ascii="Times New Roman" w:hAnsi="Times New Roman"/>
          <w:sz w:val="28"/>
          <w:szCs w:val="28"/>
        </w:rPr>
        <w:t>металлокомпозитного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ксенонового бака высокого давления // Вестник Сибирского государственного аэрокосмического университета им. академика М.Ф. </w:t>
      </w:r>
      <w:proofErr w:type="spellStart"/>
      <w:r w:rsidRPr="002B68E4">
        <w:rPr>
          <w:rFonts w:ascii="Times New Roman" w:hAnsi="Times New Roman"/>
          <w:sz w:val="28"/>
          <w:szCs w:val="28"/>
        </w:rPr>
        <w:t>Решетнева</w:t>
      </w:r>
      <w:proofErr w:type="spellEnd"/>
      <w:r w:rsidRPr="002B68E4">
        <w:rPr>
          <w:rFonts w:ascii="Times New Roman" w:hAnsi="Times New Roman"/>
          <w:sz w:val="28"/>
          <w:szCs w:val="28"/>
        </w:rPr>
        <w:t>. - 2015. - Т.16. - № 3. - С.554-559. - ISSN 1816-9724.</w:t>
      </w:r>
    </w:p>
    <w:p w:rsidR="002B68E4" w:rsidRDefault="002B68E4" w:rsidP="002B68E4">
      <w:pPr>
        <w:pStyle w:val="a3"/>
        <w:numPr>
          <w:ilvl w:val="0"/>
          <w:numId w:val="9"/>
        </w:numPr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68E4">
        <w:rPr>
          <w:rFonts w:ascii="Times New Roman" w:hAnsi="Times New Roman"/>
          <w:sz w:val="28"/>
          <w:szCs w:val="28"/>
        </w:rPr>
        <w:t>Анискович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Е.В., Черняев И.А., </w:t>
      </w:r>
      <w:proofErr w:type="spellStart"/>
      <w:r w:rsidRPr="002B68E4">
        <w:rPr>
          <w:rFonts w:ascii="Times New Roman" w:hAnsi="Times New Roman"/>
          <w:sz w:val="28"/>
          <w:szCs w:val="28"/>
        </w:rPr>
        <w:t>Кичалюк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Э.В., </w:t>
      </w:r>
      <w:proofErr w:type="spellStart"/>
      <w:r w:rsidRPr="002B68E4">
        <w:rPr>
          <w:rFonts w:ascii="Times New Roman" w:hAnsi="Times New Roman"/>
          <w:sz w:val="28"/>
          <w:szCs w:val="28"/>
        </w:rPr>
        <w:t>Поснов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Pr="002B68E4">
        <w:rPr>
          <w:rFonts w:ascii="Times New Roman" w:hAnsi="Times New Roman"/>
          <w:sz w:val="28"/>
          <w:szCs w:val="28"/>
        </w:rPr>
        <w:t>Кармаданов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А.П. Определение характеристик прочности </w:t>
      </w:r>
      <w:proofErr w:type="spellStart"/>
      <w:r w:rsidRPr="002B68E4">
        <w:rPr>
          <w:rFonts w:ascii="Times New Roman" w:hAnsi="Times New Roman"/>
          <w:sz w:val="28"/>
          <w:szCs w:val="28"/>
        </w:rPr>
        <w:t>металлокомпозитного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ксенонового бака высокого давления // Безопасность и живучесть технических систем: материалы и доклады / V Всероссийская конференция (Красноярск, 12-16 октября 2015 г.): в 3 т.; </w:t>
      </w:r>
      <w:proofErr w:type="spellStart"/>
      <w:r w:rsidRPr="002B68E4">
        <w:rPr>
          <w:rFonts w:ascii="Times New Roman" w:hAnsi="Times New Roman"/>
          <w:sz w:val="28"/>
          <w:szCs w:val="28"/>
        </w:rPr>
        <w:t>научн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. ред. В.В. Москвичев. - 2015. - Т.1. - Красноярск: </w:t>
      </w:r>
      <w:proofErr w:type="spellStart"/>
      <w:r w:rsidRPr="002B68E4">
        <w:rPr>
          <w:rFonts w:ascii="Times New Roman" w:hAnsi="Times New Roman"/>
          <w:sz w:val="28"/>
          <w:szCs w:val="28"/>
        </w:rPr>
        <w:t>Сиб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B68E4">
        <w:rPr>
          <w:rFonts w:ascii="Times New Roman" w:hAnsi="Times New Roman"/>
          <w:sz w:val="28"/>
          <w:szCs w:val="28"/>
        </w:rPr>
        <w:t>федер</w:t>
      </w:r>
      <w:proofErr w:type="spellEnd"/>
      <w:r w:rsidRPr="002B68E4">
        <w:rPr>
          <w:rFonts w:ascii="Times New Roman" w:hAnsi="Times New Roman"/>
          <w:sz w:val="28"/>
          <w:szCs w:val="28"/>
        </w:rPr>
        <w:t>. ун-т. - С.40-44. - ISBN: 978-5-7638-3331-7.</w:t>
      </w:r>
    </w:p>
    <w:p w:rsidR="002B68E4" w:rsidRDefault="002B68E4" w:rsidP="002B68E4">
      <w:pPr>
        <w:pStyle w:val="a3"/>
        <w:numPr>
          <w:ilvl w:val="0"/>
          <w:numId w:val="9"/>
        </w:numPr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68E4">
        <w:rPr>
          <w:rFonts w:ascii="Times New Roman" w:hAnsi="Times New Roman"/>
          <w:sz w:val="28"/>
          <w:szCs w:val="28"/>
        </w:rPr>
        <w:t>Анискович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Pr="002B68E4">
        <w:rPr>
          <w:rFonts w:ascii="Times New Roman" w:hAnsi="Times New Roman"/>
          <w:sz w:val="28"/>
          <w:szCs w:val="28"/>
        </w:rPr>
        <w:t>Чернякова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Н.А., Еремин Н.В., Александров В.А., Козырев О.А. Определение геометрических параметров композитной оболочки </w:t>
      </w:r>
      <w:proofErr w:type="spellStart"/>
      <w:r w:rsidRPr="002B68E4">
        <w:rPr>
          <w:rFonts w:ascii="Times New Roman" w:hAnsi="Times New Roman"/>
          <w:sz w:val="28"/>
          <w:szCs w:val="28"/>
        </w:rPr>
        <w:t>металлокомпозитного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 ксенонового бака высокого давления // Безопасность и живучесть технических систем: материалы и доклады / V Всероссийская конференция (Красноярск, 12-16 октября 2015 г.): в 3 т.; </w:t>
      </w:r>
      <w:proofErr w:type="spellStart"/>
      <w:r w:rsidRPr="002B68E4">
        <w:rPr>
          <w:rFonts w:ascii="Times New Roman" w:hAnsi="Times New Roman"/>
          <w:sz w:val="28"/>
          <w:szCs w:val="28"/>
        </w:rPr>
        <w:t>научн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. ред. В.В. Москвичев. - 2015. - Т.3. - Красноярск: </w:t>
      </w:r>
      <w:proofErr w:type="spellStart"/>
      <w:r w:rsidRPr="002B68E4">
        <w:rPr>
          <w:rFonts w:ascii="Times New Roman" w:hAnsi="Times New Roman"/>
          <w:sz w:val="28"/>
          <w:szCs w:val="28"/>
        </w:rPr>
        <w:t>Сиб</w:t>
      </w:r>
      <w:proofErr w:type="spellEnd"/>
      <w:r w:rsidRPr="002B68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B68E4">
        <w:rPr>
          <w:rFonts w:ascii="Times New Roman" w:hAnsi="Times New Roman"/>
          <w:sz w:val="28"/>
          <w:szCs w:val="28"/>
        </w:rPr>
        <w:t>федер</w:t>
      </w:r>
      <w:proofErr w:type="spellEnd"/>
      <w:r w:rsidRPr="002B68E4">
        <w:rPr>
          <w:rFonts w:ascii="Times New Roman" w:hAnsi="Times New Roman"/>
          <w:sz w:val="28"/>
          <w:szCs w:val="28"/>
        </w:rPr>
        <w:t>. ун-т. - С.30-32. - ISBN: 978-5-7638-3355-3.</w:t>
      </w:r>
    </w:p>
    <w:sectPr w:rsidR="002B68E4" w:rsidSect="00947D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B1B"/>
    <w:multiLevelType w:val="hybridMultilevel"/>
    <w:tmpl w:val="1F3C90C2"/>
    <w:lvl w:ilvl="0" w:tplc="FAEAA780">
      <w:start w:val="1"/>
      <w:numFmt w:val="decimal"/>
      <w:lvlText w:val="%1."/>
      <w:lvlJc w:val="center"/>
      <w:pPr>
        <w:ind w:left="1571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C972CDF"/>
    <w:multiLevelType w:val="hybridMultilevel"/>
    <w:tmpl w:val="E5BE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321185"/>
    <w:multiLevelType w:val="hybridMultilevel"/>
    <w:tmpl w:val="D9AAF5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9A79FD"/>
    <w:multiLevelType w:val="hybridMultilevel"/>
    <w:tmpl w:val="9702AE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B7D0F"/>
    <w:multiLevelType w:val="hybridMultilevel"/>
    <w:tmpl w:val="18DA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996E29"/>
    <w:multiLevelType w:val="hybridMultilevel"/>
    <w:tmpl w:val="18DA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A24091"/>
    <w:multiLevelType w:val="hybridMultilevel"/>
    <w:tmpl w:val="348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A23AA2"/>
    <w:multiLevelType w:val="hybridMultilevel"/>
    <w:tmpl w:val="67A0FF1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2353D5B"/>
    <w:multiLevelType w:val="hybridMultilevel"/>
    <w:tmpl w:val="4EEC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3D"/>
    <w:rsid w:val="00090ED3"/>
    <w:rsid w:val="00095E98"/>
    <w:rsid w:val="000E0A70"/>
    <w:rsid w:val="00174407"/>
    <w:rsid w:val="00222F9A"/>
    <w:rsid w:val="00294DB7"/>
    <w:rsid w:val="002B68E4"/>
    <w:rsid w:val="00326AB5"/>
    <w:rsid w:val="00326D90"/>
    <w:rsid w:val="003F350B"/>
    <w:rsid w:val="00404916"/>
    <w:rsid w:val="004C2156"/>
    <w:rsid w:val="004D678D"/>
    <w:rsid w:val="005418BB"/>
    <w:rsid w:val="005B2FAF"/>
    <w:rsid w:val="005F3032"/>
    <w:rsid w:val="00662D0E"/>
    <w:rsid w:val="006A040F"/>
    <w:rsid w:val="00942AFC"/>
    <w:rsid w:val="00947D3D"/>
    <w:rsid w:val="00985D35"/>
    <w:rsid w:val="009E5EB1"/>
    <w:rsid w:val="00A46405"/>
    <w:rsid w:val="00A8762F"/>
    <w:rsid w:val="00AE783C"/>
    <w:rsid w:val="00B4752C"/>
    <w:rsid w:val="00B920F2"/>
    <w:rsid w:val="00B92782"/>
    <w:rsid w:val="00C7683A"/>
    <w:rsid w:val="00CE7F09"/>
    <w:rsid w:val="00CF505B"/>
    <w:rsid w:val="00D40D5C"/>
    <w:rsid w:val="00DB0F0B"/>
    <w:rsid w:val="00EA4C93"/>
    <w:rsid w:val="00F02C81"/>
    <w:rsid w:val="00F162FC"/>
    <w:rsid w:val="00F75CC1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8241E6-2AF4-4A20-AD37-1B419FE0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E9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7D3D"/>
    <w:pPr>
      <w:ind w:left="720"/>
      <w:contextualSpacing/>
    </w:pPr>
  </w:style>
  <w:style w:type="table" w:styleId="a4">
    <w:name w:val="Table Grid"/>
    <w:basedOn w:val="a1"/>
    <w:uiPriority w:val="39"/>
    <w:rsid w:val="00AE783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C7683A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C7683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официальных оппонентах: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официальных оппонентах:</dc:title>
  <dc:subject/>
  <dc:creator>Сергей В. Лавриков</dc:creator>
  <cp:keywords/>
  <dc:description/>
  <cp:lastModifiedBy>Владимир Кургузов</cp:lastModifiedBy>
  <cp:revision>5</cp:revision>
  <dcterms:created xsi:type="dcterms:W3CDTF">2017-10-23T08:44:00Z</dcterms:created>
  <dcterms:modified xsi:type="dcterms:W3CDTF">2017-10-25T09:32:00Z</dcterms:modified>
</cp:coreProperties>
</file>