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93A" w:rsidRPr="00222F9A" w:rsidRDefault="008C685A" w:rsidP="00AB7C0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22F9A">
        <w:rPr>
          <w:rFonts w:ascii="Times New Roman" w:hAnsi="Times New Roman"/>
          <w:b/>
          <w:sz w:val="28"/>
          <w:szCs w:val="28"/>
        </w:rPr>
        <w:t>Сведения о ведущей организации</w:t>
      </w:r>
    </w:p>
    <w:p w:rsidR="008D1402" w:rsidRPr="00222F9A" w:rsidRDefault="008D1402" w:rsidP="00AB7C0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222F9A">
        <w:rPr>
          <w:rFonts w:ascii="Times New Roman" w:hAnsi="Times New Roman"/>
          <w:b/>
          <w:sz w:val="28"/>
          <w:szCs w:val="28"/>
        </w:rPr>
        <w:t>Полное наименование, сокращенное наименование:</w:t>
      </w:r>
    </w:p>
    <w:p w:rsidR="008C685A" w:rsidRPr="00222F9A" w:rsidRDefault="008C685A" w:rsidP="00AB7C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2F9A">
        <w:rPr>
          <w:rFonts w:ascii="Times New Roman" w:hAnsi="Times New Roman"/>
          <w:sz w:val="28"/>
          <w:szCs w:val="28"/>
        </w:rPr>
        <w:t xml:space="preserve">Федеральное государственное бюджетное учреждение науки Институт </w:t>
      </w:r>
      <w:r w:rsidR="004E2D9C">
        <w:rPr>
          <w:rFonts w:ascii="Times New Roman" w:hAnsi="Times New Roman"/>
          <w:sz w:val="28"/>
          <w:szCs w:val="28"/>
        </w:rPr>
        <w:t>прочности и материаловедения Сибирского отделения Российской академии наук, ИФПМ СО РАН</w:t>
      </w:r>
    </w:p>
    <w:p w:rsidR="008D1402" w:rsidRPr="00222F9A" w:rsidRDefault="008D1402" w:rsidP="00AB7C0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222F9A">
        <w:rPr>
          <w:rFonts w:ascii="Times New Roman" w:hAnsi="Times New Roman"/>
          <w:b/>
          <w:sz w:val="28"/>
          <w:szCs w:val="28"/>
        </w:rPr>
        <w:t>Место нахождения:</w:t>
      </w:r>
    </w:p>
    <w:p w:rsidR="008D1402" w:rsidRPr="00222F9A" w:rsidRDefault="008D1402" w:rsidP="00AB7C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2F9A">
        <w:rPr>
          <w:rFonts w:ascii="Times New Roman" w:hAnsi="Times New Roman"/>
          <w:sz w:val="28"/>
          <w:szCs w:val="28"/>
        </w:rPr>
        <w:t xml:space="preserve">Россия, </w:t>
      </w:r>
      <w:r w:rsidR="004E2D9C">
        <w:rPr>
          <w:rFonts w:ascii="Times New Roman" w:hAnsi="Times New Roman"/>
          <w:sz w:val="28"/>
          <w:szCs w:val="28"/>
        </w:rPr>
        <w:t>Томск</w:t>
      </w:r>
    </w:p>
    <w:p w:rsidR="008D1402" w:rsidRPr="00222F9A" w:rsidRDefault="008D1402" w:rsidP="00AB7C0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222F9A">
        <w:rPr>
          <w:rFonts w:ascii="Times New Roman" w:hAnsi="Times New Roman"/>
          <w:b/>
          <w:sz w:val="28"/>
          <w:szCs w:val="28"/>
        </w:rPr>
        <w:t>Почтовый адрес, телефон, адрес электронной почты, адрес официального сайта в сети Интернет:</w:t>
      </w:r>
    </w:p>
    <w:p w:rsidR="008C685A" w:rsidRPr="001A7C1A" w:rsidRDefault="004E2D9C" w:rsidP="00AB7C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634055</w:t>
      </w:r>
      <w:r w:rsidR="008C685A" w:rsidRPr="00222F9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Томск</w:t>
      </w:r>
      <w:r w:rsidR="008C685A" w:rsidRPr="00222F9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просп. </w:t>
      </w:r>
      <w:r w:rsidR="001A7C1A">
        <w:rPr>
          <w:rFonts w:ascii="Times New Roman" w:hAnsi="Times New Roman"/>
          <w:sz w:val="28"/>
          <w:szCs w:val="28"/>
        </w:rPr>
        <w:t>Академический</w:t>
      </w:r>
      <w:r w:rsidR="00AB7C0B" w:rsidRPr="00222F9A">
        <w:rPr>
          <w:rFonts w:ascii="Times New Roman" w:hAnsi="Times New Roman"/>
          <w:sz w:val="28"/>
          <w:szCs w:val="28"/>
        </w:rPr>
        <w:t xml:space="preserve">, </w:t>
      </w:r>
      <w:r w:rsidR="001A7C1A">
        <w:rPr>
          <w:rFonts w:ascii="Times New Roman" w:hAnsi="Times New Roman"/>
          <w:sz w:val="28"/>
          <w:szCs w:val="28"/>
        </w:rPr>
        <w:t>2, корпус 4</w:t>
      </w:r>
      <w:r w:rsidR="00AB7C0B" w:rsidRPr="00222F9A">
        <w:rPr>
          <w:rFonts w:ascii="Times New Roman" w:hAnsi="Times New Roman"/>
          <w:sz w:val="28"/>
          <w:szCs w:val="28"/>
        </w:rPr>
        <w:t>,</w:t>
      </w:r>
      <w:r w:rsidR="008C685A" w:rsidRPr="00222F9A">
        <w:rPr>
          <w:rFonts w:ascii="Times New Roman" w:hAnsi="Times New Roman"/>
          <w:sz w:val="28"/>
          <w:szCs w:val="28"/>
        </w:rPr>
        <w:t xml:space="preserve"> </w:t>
      </w:r>
      <w:r w:rsidR="00AB7C0B" w:rsidRPr="00222F9A">
        <w:rPr>
          <w:rFonts w:ascii="Times New Roman" w:hAnsi="Times New Roman"/>
          <w:sz w:val="28"/>
          <w:szCs w:val="28"/>
        </w:rPr>
        <w:t>т</w:t>
      </w:r>
      <w:r w:rsidR="008C685A" w:rsidRPr="00222F9A">
        <w:rPr>
          <w:rFonts w:ascii="Times New Roman" w:hAnsi="Times New Roman"/>
          <w:sz w:val="28"/>
          <w:szCs w:val="28"/>
        </w:rPr>
        <w:t>елефон +7(</w:t>
      </w:r>
      <w:r w:rsidR="001A7C1A">
        <w:rPr>
          <w:rFonts w:ascii="Times New Roman" w:hAnsi="Times New Roman"/>
          <w:sz w:val="28"/>
          <w:szCs w:val="28"/>
        </w:rPr>
        <w:t>3822</w:t>
      </w:r>
      <w:r w:rsidR="008C685A" w:rsidRPr="00222F9A">
        <w:rPr>
          <w:rFonts w:ascii="Times New Roman" w:hAnsi="Times New Roman"/>
          <w:sz w:val="28"/>
          <w:szCs w:val="28"/>
        </w:rPr>
        <w:t xml:space="preserve">) </w:t>
      </w:r>
      <w:r w:rsidR="001A7C1A">
        <w:rPr>
          <w:rFonts w:ascii="Times New Roman" w:hAnsi="Times New Roman"/>
          <w:sz w:val="28"/>
          <w:szCs w:val="28"/>
        </w:rPr>
        <w:t>49-18-81</w:t>
      </w:r>
      <w:r w:rsidR="00AB7C0B" w:rsidRPr="00222F9A">
        <w:rPr>
          <w:rFonts w:ascii="Times New Roman" w:hAnsi="Times New Roman"/>
          <w:sz w:val="28"/>
          <w:szCs w:val="28"/>
        </w:rPr>
        <w:t xml:space="preserve">, </w:t>
      </w:r>
      <w:r w:rsidR="008C685A" w:rsidRPr="00222F9A">
        <w:rPr>
          <w:rFonts w:ascii="Times New Roman" w:hAnsi="Times New Roman"/>
          <w:sz w:val="28"/>
          <w:szCs w:val="28"/>
          <w:lang w:val="en-US"/>
        </w:rPr>
        <w:t>e</w:t>
      </w:r>
      <w:r w:rsidR="008C685A" w:rsidRPr="00222F9A">
        <w:rPr>
          <w:rFonts w:ascii="Times New Roman" w:hAnsi="Times New Roman"/>
          <w:sz w:val="28"/>
          <w:szCs w:val="28"/>
        </w:rPr>
        <w:t>-</w:t>
      </w:r>
      <w:r w:rsidR="008C685A" w:rsidRPr="00222F9A">
        <w:rPr>
          <w:rFonts w:ascii="Times New Roman" w:hAnsi="Times New Roman"/>
          <w:sz w:val="28"/>
          <w:szCs w:val="28"/>
          <w:lang w:val="en-US"/>
        </w:rPr>
        <w:t>mail</w:t>
      </w:r>
      <w:r w:rsidR="008C685A" w:rsidRPr="001A7C1A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="001A7C1A" w:rsidRPr="001A7C1A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root@ispms.tomsk.ru</w:t>
        </w:r>
      </w:hyperlink>
      <w:r w:rsidR="00AB7C0B" w:rsidRPr="001A7C1A">
        <w:rPr>
          <w:rStyle w:val="a4"/>
          <w:rFonts w:ascii="Times New Roman" w:hAnsi="Times New Roman"/>
          <w:color w:val="auto"/>
          <w:sz w:val="28"/>
          <w:szCs w:val="28"/>
        </w:rPr>
        <w:t>,</w:t>
      </w:r>
      <w:r w:rsidR="008C685A" w:rsidRPr="00222F9A">
        <w:rPr>
          <w:rFonts w:ascii="Times New Roman" w:hAnsi="Times New Roman"/>
          <w:sz w:val="28"/>
          <w:szCs w:val="28"/>
        </w:rPr>
        <w:t xml:space="preserve"> адрес сайта:</w:t>
      </w:r>
      <w:r w:rsidR="00AB7C0B" w:rsidRPr="00222F9A">
        <w:rPr>
          <w:rFonts w:ascii="Times New Roman" w:hAnsi="Times New Roman"/>
          <w:sz w:val="28"/>
          <w:szCs w:val="28"/>
        </w:rPr>
        <w:t xml:space="preserve"> </w:t>
      </w:r>
      <w:r w:rsidR="001A7C1A" w:rsidRPr="001A7C1A">
        <w:rPr>
          <w:rFonts w:ascii="Times New Roman" w:hAnsi="Times New Roman"/>
          <w:sz w:val="28"/>
          <w:szCs w:val="28"/>
          <w:lang w:val="en-US"/>
        </w:rPr>
        <w:t>http</w:t>
      </w:r>
      <w:r w:rsidR="001A7C1A" w:rsidRPr="001A7C1A">
        <w:rPr>
          <w:rFonts w:ascii="Times New Roman" w:hAnsi="Times New Roman"/>
          <w:sz w:val="28"/>
          <w:szCs w:val="28"/>
        </w:rPr>
        <w:t>://</w:t>
      </w:r>
      <w:r w:rsidR="001A7C1A" w:rsidRPr="001A7C1A">
        <w:rPr>
          <w:rFonts w:ascii="Times New Roman" w:hAnsi="Times New Roman"/>
          <w:sz w:val="28"/>
          <w:szCs w:val="28"/>
          <w:lang w:val="en-US"/>
        </w:rPr>
        <w:t>www</w:t>
      </w:r>
      <w:r w:rsidR="001A7C1A" w:rsidRPr="001A7C1A">
        <w:rPr>
          <w:rFonts w:ascii="Times New Roman" w:hAnsi="Times New Roman"/>
          <w:sz w:val="28"/>
          <w:szCs w:val="28"/>
        </w:rPr>
        <w:t>.</w:t>
      </w:r>
      <w:r w:rsidR="001A7C1A" w:rsidRPr="001A7C1A">
        <w:rPr>
          <w:rFonts w:ascii="Times New Roman" w:hAnsi="Times New Roman"/>
          <w:sz w:val="28"/>
          <w:szCs w:val="28"/>
          <w:lang w:val="en-US"/>
        </w:rPr>
        <w:t>ispms</w:t>
      </w:r>
      <w:r w:rsidR="001A7C1A" w:rsidRPr="001A7C1A">
        <w:rPr>
          <w:rFonts w:ascii="Times New Roman" w:hAnsi="Times New Roman"/>
          <w:sz w:val="28"/>
          <w:szCs w:val="28"/>
        </w:rPr>
        <w:t>.</w:t>
      </w:r>
      <w:r w:rsidR="001A7C1A" w:rsidRPr="001A7C1A">
        <w:rPr>
          <w:rFonts w:ascii="Times New Roman" w:hAnsi="Times New Roman"/>
          <w:sz w:val="28"/>
          <w:szCs w:val="28"/>
          <w:lang w:val="en-US"/>
        </w:rPr>
        <w:t>ru</w:t>
      </w:r>
    </w:p>
    <w:p w:rsidR="008C685A" w:rsidRDefault="008C685A" w:rsidP="00AB7C0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222F9A">
        <w:rPr>
          <w:rFonts w:ascii="Times New Roman" w:hAnsi="Times New Roman"/>
          <w:b/>
          <w:sz w:val="28"/>
          <w:szCs w:val="28"/>
        </w:rPr>
        <w:t xml:space="preserve">Список </w:t>
      </w:r>
      <w:r w:rsidR="00AB7C0B" w:rsidRPr="00222F9A">
        <w:rPr>
          <w:rFonts w:ascii="Times New Roman" w:hAnsi="Times New Roman"/>
          <w:b/>
          <w:sz w:val="28"/>
          <w:szCs w:val="28"/>
        </w:rPr>
        <w:t>основных публикаций работников ведущей организации по теме диссертации в рецензируемых научных изданиях за последние 5 лет</w:t>
      </w:r>
      <w:r w:rsidRPr="00222F9A">
        <w:rPr>
          <w:rFonts w:ascii="Times New Roman" w:hAnsi="Times New Roman"/>
          <w:b/>
          <w:sz w:val="28"/>
          <w:szCs w:val="28"/>
        </w:rPr>
        <w:t>:</w:t>
      </w:r>
    </w:p>
    <w:p w:rsidR="005637BE" w:rsidRPr="0053178A" w:rsidRDefault="005637BE" w:rsidP="007B49EC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53178A">
        <w:rPr>
          <w:rFonts w:ascii="Times New Roman" w:hAnsi="Times New Roman"/>
          <w:sz w:val="28"/>
          <w:szCs w:val="28"/>
        </w:rPr>
        <w:t>Расчет теплопроводности стенки многослойной трубы из неоднородных материалов / Н.Ю. Гришаева, П.А. Люкшин, Б.А. Люкшин, Ю.А. Реутов, А.И. Реутов, С.А. Бочкарева // Механика композиционных материалов и конструкций. 2017. Т.23. №1. С. 12-24.</w:t>
      </w:r>
    </w:p>
    <w:p w:rsidR="005637BE" w:rsidRPr="0053178A" w:rsidRDefault="005637BE" w:rsidP="007B49EC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53178A">
        <w:rPr>
          <w:rFonts w:ascii="Times New Roman" w:hAnsi="Times New Roman"/>
          <w:sz w:val="28"/>
          <w:szCs w:val="28"/>
        </w:rPr>
        <w:t>Сараев Ю.Н. Развитие научных основ повышения надежности металлических конструкций при эксплуатации в условиях низких климатических температур // Сварочное производство. 2017. №4. С. 57-58.</w:t>
      </w:r>
    </w:p>
    <w:p w:rsidR="005637BE" w:rsidRPr="0053178A" w:rsidRDefault="005637BE" w:rsidP="007B49EC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53178A">
        <w:rPr>
          <w:rFonts w:ascii="Times New Roman" w:hAnsi="Times New Roman"/>
          <w:sz w:val="28"/>
          <w:szCs w:val="28"/>
        </w:rPr>
        <w:t>Повышение надежности металлических конструкций при эксплуатации в условиях низких климатических температур посредством комплексного применения современных методов модифицирования зоны сварного соединения / Ю.Н. Сараев, В.П. Безбородов, С.В. Гладковский, Н.И. Голиков // Сварочное производство. 2016. №9. С. 3-9.</w:t>
      </w:r>
    </w:p>
    <w:p w:rsidR="005637BE" w:rsidRPr="0053178A" w:rsidRDefault="005637BE" w:rsidP="007B49EC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53178A">
        <w:rPr>
          <w:rFonts w:ascii="Times New Roman" w:hAnsi="Times New Roman"/>
          <w:sz w:val="28"/>
          <w:szCs w:val="28"/>
        </w:rPr>
        <w:t xml:space="preserve">Особенности локализации пластической деформации и разрушения биметалла / С.А. Баранникова, А.В. Бочкарева, Ю.В. Ли, А.Г. Лунев, Г.В. </w:t>
      </w:r>
      <w:r w:rsidR="0053178A" w:rsidRPr="0053178A">
        <w:rPr>
          <w:rFonts w:ascii="Times New Roman" w:hAnsi="Times New Roman"/>
          <w:sz w:val="28"/>
          <w:szCs w:val="28"/>
        </w:rPr>
        <w:t>Шляхова, Л.Б. Зуев</w:t>
      </w:r>
      <w:r w:rsidRPr="0053178A">
        <w:rPr>
          <w:rFonts w:ascii="Times New Roman" w:hAnsi="Times New Roman"/>
          <w:sz w:val="28"/>
          <w:szCs w:val="28"/>
        </w:rPr>
        <w:t xml:space="preserve"> </w:t>
      </w:r>
      <w:r w:rsidR="0053178A" w:rsidRPr="0053178A">
        <w:rPr>
          <w:rFonts w:ascii="Times New Roman" w:hAnsi="Times New Roman"/>
          <w:sz w:val="28"/>
          <w:szCs w:val="28"/>
        </w:rPr>
        <w:t>// Деформация и разрушение материалов. 2016. №10. С. 2-5.</w:t>
      </w:r>
    </w:p>
    <w:p w:rsidR="0053178A" w:rsidRPr="0053178A" w:rsidRDefault="0053178A" w:rsidP="007B49EC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53178A">
        <w:rPr>
          <w:rFonts w:ascii="Times New Roman" w:hAnsi="Times New Roman"/>
          <w:sz w:val="28"/>
          <w:szCs w:val="28"/>
        </w:rPr>
        <w:t>Сараев Ю.Н. Поисковые исследования направлений повышения безопасности и живучести технических систем, эксплуатируемых в регионах Сибири и Крайнего севера // Технология и материалы. 2016. №3. С 11-19.</w:t>
      </w:r>
    </w:p>
    <w:p w:rsidR="0053178A" w:rsidRDefault="0053178A" w:rsidP="007B49EC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53178A">
        <w:rPr>
          <w:rFonts w:ascii="Times New Roman" w:hAnsi="Times New Roman"/>
          <w:sz w:val="28"/>
          <w:szCs w:val="28"/>
        </w:rPr>
        <w:t xml:space="preserve">Деформация и разрушение </w:t>
      </w:r>
      <w:r>
        <w:rPr>
          <w:rFonts w:ascii="Times New Roman" w:hAnsi="Times New Roman"/>
          <w:sz w:val="28"/>
          <w:szCs w:val="28"/>
        </w:rPr>
        <w:t xml:space="preserve">пористых хрупких материалов при различных схемах нагружения / Н.Л. Савченко, Т.Ю. Саблина, И.Н. </w:t>
      </w:r>
      <w:r>
        <w:rPr>
          <w:rFonts w:ascii="Times New Roman" w:hAnsi="Times New Roman"/>
          <w:sz w:val="28"/>
          <w:szCs w:val="28"/>
        </w:rPr>
        <w:lastRenderedPageBreak/>
        <w:t>Севостьянова, С.П. Буякова, С.Н. Кульков //Известия высших учебных заведений. Физика. 2015. Т.58 №11. С.56-60.</w:t>
      </w:r>
    </w:p>
    <w:p w:rsidR="0053178A" w:rsidRDefault="0053178A" w:rsidP="007B49EC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Износостойкость композитов на основе сверхвысокомолекулярного полиэтилена, армированного графитом различной природы / С.В. Панин, Л.А. Корниенко, Т. Нгуен Суан, М.А. Полтаранин, Л.Р. Иванова, С.В. Шилько // Известия высших учебных заведений.</w:t>
      </w:r>
      <w:r w:rsidRPr="005317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Серия: Химия и химическая технология. 2015. Т.58. №5. С. 81-86</w:t>
      </w:r>
    </w:p>
    <w:p w:rsidR="0039684F" w:rsidRDefault="0039684F" w:rsidP="007B49EC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Шваб Е.А. Многомасштабное моделирование деформации и разрушения материала с композитным покрытием // Математическое моделирование в естественных науках. 2015. Т.1. С. 494-499.</w:t>
      </w:r>
    </w:p>
    <w:p w:rsidR="0039684F" w:rsidRDefault="0039684F" w:rsidP="007B49EC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Макаров П.В., Еремин М.О. Модель разрушения хрупких и квазихрупких материалов и геосред // Физическая мезомехнаника. 2013. Т.16. №1. С. 5-26.</w:t>
      </w:r>
    </w:p>
    <w:p w:rsidR="0039684F" w:rsidRPr="0039684F" w:rsidRDefault="0039684F" w:rsidP="007B49EC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39684F">
        <w:rPr>
          <w:rFonts w:ascii="Times New Roman" w:hAnsi="Times New Roman"/>
          <w:sz w:val="28"/>
          <w:szCs w:val="28"/>
        </w:rPr>
        <w:t>Изучение деформации, разрушения и механических свойств керамических композитов с разным объемом пластического наполнителя / И.С. Коноваленко, Ч.О. Токтохоев, И.С. Коноваленко, А.Ю. Смолин, В.В. Промахов, С.Г. Псахье // Известия высших учебных заведений. Физика. 2013. Т.56. №7-2. С. 256-259.</w:t>
      </w:r>
    </w:p>
    <w:p w:rsidR="0039684F" w:rsidRPr="0039684F" w:rsidRDefault="0039684F" w:rsidP="007B49EC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Влияние моментных напряжений на развитие стесненной деформации и разрушение композиции «покрытие - основа» / В.Е.Панин, Д.Д. Моисеенко, С.В. Панин, П.В. Максимов, С.Н. Куприянов, Б.Б. Овечкин // </w:t>
      </w:r>
      <w:r w:rsidRPr="0039684F">
        <w:rPr>
          <w:rFonts w:ascii="Times New Roman" w:hAnsi="Times New Roman"/>
          <w:sz w:val="28"/>
          <w:szCs w:val="28"/>
        </w:rPr>
        <w:t>Известия высших учебных заведений. Физика. 2013. Т.56. №7-2. С. 2</w:t>
      </w:r>
      <w:r>
        <w:rPr>
          <w:rFonts w:ascii="Times New Roman" w:hAnsi="Times New Roman"/>
          <w:sz w:val="28"/>
          <w:szCs w:val="28"/>
        </w:rPr>
        <w:t>99-305.</w:t>
      </w:r>
    </w:p>
    <w:p w:rsidR="00881297" w:rsidRDefault="0039684F" w:rsidP="007B49EC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3968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Моделирование процессов разрушения в зонах скрепления жесткой оболочки с упругим наполнителем / </w:t>
      </w:r>
      <w:r w:rsidR="00CC0A65">
        <w:rPr>
          <w:rFonts w:ascii="Times New Roman" w:hAnsi="Times New Roman"/>
          <w:sz w:val="28"/>
          <w:szCs w:val="28"/>
        </w:rPr>
        <w:t xml:space="preserve">И.И. Анисимов, В.И. Десятых, Р.А. Загородников, С.П. Огородников, Б.А. Люкшин. </w:t>
      </w:r>
      <w:r w:rsidR="00CC0A65" w:rsidRPr="0039684F">
        <w:rPr>
          <w:rFonts w:ascii="Times New Roman" w:hAnsi="Times New Roman"/>
          <w:sz w:val="28"/>
          <w:szCs w:val="28"/>
        </w:rPr>
        <w:t>Известия высших учебных зав</w:t>
      </w:r>
      <w:r w:rsidR="00CC0A65">
        <w:rPr>
          <w:rFonts w:ascii="Times New Roman" w:hAnsi="Times New Roman"/>
          <w:sz w:val="28"/>
          <w:szCs w:val="28"/>
        </w:rPr>
        <w:t>едений. Физика. 2013. Т.56. №7-3</w:t>
      </w:r>
      <w:r w:rsidR="00CC0A65" w:rsidRPr="0039684F">
        <w:rPr>
          <w:rFonts w:ascii="Times New Roman" w:hAnsi="Times New Roman"/>
          <w:sz w:val="28"/>
          <w:szCs w:val="28"/>
        </w:rPr>
        <w:t xml:space="preserve">. С. </w:t>
      </w:r>
      <w:r w:rsidR="00CC0A65">
        <w:rPr>
          <w:rFonts w:ascii="Times New Roman" w:hAnsi="Times New Roman"/>
          <w:sz w:val="28"/>
          <w:szCs w:val="28"/>
        </w:rPr>
        <w:t>119-121.</w:t>
      </w:r>
    </w:p>
    <w:p w:rsidR="00CC0A65" w:rsidRDefault="00CC0A65" w:rsidP="007B49EC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Численное исследование динамики деформирования и разрушения материала с покрытием / Р.Р. Балохонов, В.А. Романова, С.А. Мартынов, Е.А. Шваб // </w:t>
      </w:r>
      <w:r w:rsidRPr="0039684F">
        <w:rPr>
          <w:rFonts w:ascii="Times New Roman" w:hAnsi="Times New Roman"/>
          <w:sz w:val="28"/>
          <w:szCs w:val="28"/>
        </w:rPr>
        <w:t>Известия высших учебных заведений. Физика. 2013. Т.56. №7-</w:t>
      </w:r>
      <w:r>
        <w:rPr>
          <w:rFonts w:ascii="Times New Roman" w:hAnsi="Times New Roman"/>
          <w:sz w:val="28"/>
          <w:szCs w:val="28"/>
        </w:rPr>
        <w:t>3</w:t>
      </w:r>
      <w:r w:rsidRPr="0039684F">
        <w:rPr>
          <w:rFonts w:ascii="Times New Roman" w:hAnsi="Times New Roman"/>
          <w:sz w:val="28"/>
          <w:szCs w:val="28"/>
        </w:rPr>
        <w:t xml:space="preserve">. С. </w:t>
      </w:r>
      <w:r>
        <w:rPr>
          <w:rFonts w:ascii="Times New Roman" w:hAnsi="Times New Roman"/>
          <w:sz w:val="28"/>
          <w:szCs w:val="28"/>
        </w:rPr>
        <w:t>125-127.</w:t>
      </w:r>
    </w:p>
    <w:p w:rsidR="00CC0A65" w:rsidRDefault="00CC0A65" w:rsidP="007B49EC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Моделирование деформации и разрушения материала с композитным покрытием // Р.Р. Балохонов, Е.А. Шваб, В.А. Ковалев, В.А. Романова, С.А. Мартынов // </w:t>
      </w:r>
      <w:r w:rsidRPr="0039684F">
        <w:rPr>
          <w:rFonts w:ascii="Times New Roman" w:hAnsi="Times New Roman"/>
          <w:sz w:val="28"/>
          <w:szCs w:val="28"/>
        </w:rPr>
        <w:t>Известия высших учебных заведений. Физика. 2013. Т.56. №7-</w:t>
      </w:r>
      <w:r>
        <w:rPr>
          <w:rFonts w:ascii="Times New Roman" w:hAnsi="Times New Roman"/>
          <w:sz w:val="28"/>
          <w:szCs w:val="28"/>
        </w:rPr>
        <w:t>3</w:t>
      </w:r>
      <w:r w:rsidRPr="0039684F">
        <w:rPr>
          <w:rFonts w:ascii="Times New Roman" w:hAnsi="Times New Roman"/>
          <w:sz w:val="28"/>
          <w:szCs w:val="28"/>
        </w:rPr>
        <w:t xml:space="preserve">. С. </w:t>
      </w:r>
      <w:r>
        <w:rPr>
          <w:rFonts w:ascii="Times New Roman" w:hAnsi="Times New Roman"/>
          <w:sz w:val="28"/>
          <w:szCs w:val="28"/>
        </w:rPr>
        <w:t>128-130.</w:t>
      </w:r>
    </w:p>
    <w:p w:rsidR="00CC0A65" w:rsidRDefault="00CC0A65" w:rsidP="007B49EC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вероятности безотказной работы многослойной полимерной трубы с учетом температурных воздействий / С.А. Бочкарева, Б.А. Люкшин, А.И. Реутов, Ю.А. Реутов // </w:t>
      </w:r>
      <w:r w:rsidRPr="0039684F">
        <w:rPr>
          <w:rFonts w:ascii="Times New Roman" w:hAnsi="Times New Roman"/>
          <w:sz w:val="28"/>
          <w:szCs w:val="28"/>
        </w:rPr>
        <w:t>Известия высших учебных заведений. Физика. 2013. Т.56. №7-</w:t>
      </w:r>
      <w:r>
        <w:rPr>
          <w:rFonts w:ascii="Times New Roman" w:hAnsi="Times New Roman"/>
          <w:sz w:val="28"/>
          <w:szCs w:val="28"/>
        </w:rPr>
        <w:t>3</w:t>
      </w:r>
      <w:r w:rsidRPr="0039684F">
        <w:rPr>
          <w:rFonts w:ascii="Times New Roman" w:hAnsi="Times New Roman"/>
          <w:sz w:val="28"/>
          <w:szCs w:val="28"/>
        </w:rPr>
        <w:t xml:space="preserve">. С. </w:t>
      </w:r>
      <w:r>
        <w:rPr>
          <w:rFonts w:ascii="Times New Roman" w:hAnsi="Times New Roman"/>
          <w:sz w:val="28"/>
          <w:szCs w:val="28"/>
        </w:rPr>
        <w:t>40-142.</w:t>
      </w:r>
    </w:p>
    <w:p w:rsidR="00CC0A65" w:rsidRDefault="00CC0A65" w:rsidP="007B49EC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Влияние анизотропии полимерной матрицы на свойства композиции / С.В. Панин, С.А. Бочкарева, Н.Ю. Гришаева, Б.А. Люкшин, П.А. Люкшин, О.А. Сенатова // </w:t>
      </w:r>
      <w:r w:rsidRPr="0039684F">
        <w:rPr>
          <w:rFonts w:ascii="Times New Roman" w:hAnsi="Times New Roman"/>
          <w:sz w:val="28"/>
          <w:szCs w:val="28"/>
        </w:rPr>
        <w:t>Известия высших учебных заведений. Физика. 2013. Т.56. №7-</w:t>
      </w:r>
      <w:r>
        <w:rPr>
          <w:rFonts w:ascii="Times New Roman" w:hAnsi="Times New Roman"/>
          <w:sz w:val="28"/>
          <w:szCs w:val="28"/>
        </w:rPr>
        <w:t>3</w:t>
      </w:r>
      <w:r w:rsidRPr="0039684F">
        <w:rPr>
          <w:rFonts w:ascii="Times New Roman" w:hAnsi="Times New Roman"/>
          <w:sz w:val="28"/>
          <w:szCs w:val="28"/>
        </w:rPr>
        <w:t xml:space="preserve">. С. </w:t>
      </w:r>
      <w:r>
        <w:rPr>
          <w:rFonts w:ascii="Times New Roman" w:hAnsi="Times New Roman"/>
          <w:sz w:val="28"/>
          <w:szCs w:val="28"/>
        </w:rPr>
        <w:t>200-202.</w:t>
      </w:r>
    </w:p>
    <w:p w:rsidR="007611DC" w:rsidRDefault="007611DC" w:rsidP="007611DC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Макаров</w:t>
      </w:r>
      <w:r w:rsidRPr="007611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П.В., Еремин</w:t>
      </w:r>
      <w:r w:rsidRPr="007611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М.О., Перышкин А.Ю. </w:t>
      </w:r>
      <w:r w:rsidR="00CC0A65">
        <w:rPr>
          <w:rFonts w:ascii="Times New Roman" w:hAnsi="Times New Roman"/>
          <w:sz w:val="28"/>
          <w:szCs w:val="28"/>
        </w:rPr>
        <w:t xml:space="preserve">Численное моделирование разрушения хрупких и квазихрупких материалов и сред </w:t>
      </w:r>
      <w:r>
        <w:rPr>
          <w:rFonts w:ascii="Times New Roman" w:hAnsi="Times New Roman"/>
          <w:sz w:val="28"/>
          <w:szCs w:val="28"/>
        </w:rPr>
        <w:t xml:space="preserve">// </w:t>
      </w:r>
      <w:r w:rsidRPr="0039684F">
        <w:rPr>
          <w:rFonts w:ascii="Times New Roman" w:hAnsi="Times New Roman"/>
          <w:sz w:val="28"/>
          <w:szCs w:val="28"/>
        </w:rPr>
        <w:t>Известия высших учебных заведений. Физика. 2013. Т.56. №7-</w:t>
      </w:r>
      <w:r>
        <w:rPr>
          <w:rFonts w:ascii="Times New Roman" w:hAnsi="Times New Roman"/>
          <w:sz w:val="28"/>
          <w:szCs w:val="28"/>
        </w:rPr>
        <w:t>3</w:t>
      </w:r>
      <w:r w:rsidRPr="0039684F">
        <w:rPr>
          <w:rFonts w:ascii="Times New Roman" w:hAnsi="Times New Roman"/>
          <w:sz w:val="28"/>
          <w:szCs w:val="28"/>
        </w:rPr>
        <w:t xml:space="preserve">. С. </w:t>
      </w:r>
      <w:r>
        <w:rPr>
          <w:rFonts w:ascii="Times New Roman" w:hAnsi="Times New Roman"/>
          <w:sz w:val="28"/>
          <w:szCs w:val="28"/>
        </w:rPr>
        <w:t>74-76.</w:t>
      </w:r>
    </w:p>
    <w:p w:rsidR="00F96F6C" w:rsidRPr="007611DC" w:rsidRDefault="007611DC" w:rsidP="003F397D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Бочкарева С.А., Реутов</w:t>
      </w:r>
      <w:r w:rsidRPr="007611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Ю.А. Исследование напряженно-деформированного состояния многослойных полимерных труб методом конечных элементов // Известия Томского политехнического университета. Инжиниринг георесурсов. 2013. Т.322. №2. С. 81-84.</w:t>
      </w:r>
    </w:p>
    <w:sectPr w:rsidR="00F96F6C" w:rsidRPr="007611DC" w:rsidSect="00FA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F6A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A65F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34F5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AA8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DC3C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14C0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C2D1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9817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A29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E444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7847F9B"/>
    <w:multiLevelType w:val="hybridMultilevel"/>
    <w:tmpl w:val="80640E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A7901C1"/>
    <w:multiLevelType w:val="hybridMultilevel"/>
    <w:tmpl w:val="EFE6F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8B5CB9"/>
    <w:multiLevelType w:val="hybridMultilevel"/>
    <w:tmpl w:val="CA1C1678"/>
    <w:lvl w:ilvl="0" w:tplc="4D4E3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4801A7"/>
    <w:multiLevelType w:val="hybridMultilevel"/>
    <w:tmpl w:val="13DAD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8713D"/>
    <w:multiLevelType w:val="multilevel"/>
    <w:tmpl w:val="1A801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0B7FD9"/>
    <w:multiLevelType w:val="multilevel"/>
    <w:tmpl w:val="F8C8D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15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5A"/>
    <w:rsid w:val="00001171"/>
    <w:rsid w:val="00056392"/>
    <w:rsid w:val="00070351"/>
    <w:rsid w:val="00096A2A"/>
    <w:rsid w:val="000E062C"/>
    <w:rsid w:val="000E0782"/>
    <w:rsid w:val="000F311A"/>
    <w:rsid w:val="00123F30"/>
    <w:rsid w:val="001A7C1A"/>
    <w:rsid w:val="001B3840"/>
    <w:rsid w:val="001D58DE"/>
    <w:rsid w:val="00220341"/>
    <w:rsid w:val="00222F9A"/>
    <w:rsid w:val="002F3960"/>
    <w:rsid w:val="0039684F"/>
    <w:rsid w:val="003F397D"/>
    <w:rsid w:val="00426A7D"/>
    <w:rsid w:val="00451937"/>
    <w:rsid w:val="004629BD"/>
    <w:rsid w:val="00494CCE"/>
    <w:rsid w:val="004B46AB"/>
    <w:rsid w:val="004E2D9C"/>
    <w:rsid w:val="0053178A"/>
    <w:rsid w:val="00555728"/>
    <w:rsid w:val="005637BE"/>
    <w:rsid w:val="0060152E"/>
    <w:rsid w:val="00644A32"/>
    <w:rsid w:val="006A564E"/>
    <w:rsid w:val="006B3B8A"/>
    <w:rsid w:val="006D51DB"/>
    <w:rsid w:val="006E7175"/>
    <w:rsid w:val="006F09EA"/>
    <w:rsid w:val="00752A19"/>
    <w:rsid w:val="007611DC"/>
    <w:rsid w:val="00775585"/>
    <w:rsid w:val="007B4125"/>
    <w:rsid w:val="007B49EC"/>
    <w:rsid w:val="007F12B1"/>
    <w:rsid w:val="00831E52"/>
    <w:rsid w:val="00850738"/>
    <w:rsid w:val="0086338B"/>
    <w:rsid w:val="00881297"/>
    <w:rsid w:val="00887527"/>
    <w:rsid w:val="008C685A"/>
    <w:rsid w:val="008D10CA"/>
    <w:rsid w:val="008D1402"/>
    <w:rsid w:val="00951481"/>
    <w:rsid w:val="00961B91"/>
    <w:rsid w:val="0097742D"/>
    <w:rsid w:val="009B5502"/>
    <w:rsid w:val="00A86289"/>
    <w:rsid w:val="00AB7C0B"/>
    <w:rsid w:val="00AC6F2E"/>
    <w:rsid w:val="00AF5B0C"/>
    <w:rsid w:val="00BD6720"/>
    <w:rsid w:val="00BD7BBF"/>
    <w:rsid w:val="00C76584"/>
    <w:rsid w:val="00CC0A65"/>
    <w:rsid w:val="00CE54B2"/>
    <w:rsid w:val="00CE695F"/>
    <w:rsid w:val="00D34D45"/>
    <w:rsid w:val="00D50BC4"/>
    <w:rsid w:val="00DA3E1D"/>
    <w:rsid w:val="00DB357C"/>
    <w:rsid w:val="00DD6D00"/>
    <w:rsid w:val="00DE34E4"/>
    <w:rsid w:val="00DE38C6"/>
    <w:rsid w:val="00E831FD"/>
    <w:rsid w:val="00E9748F"/>
    <w:rsid w:val="00EF38C6"/>
    <w:rsid w:val="00EF3F1D"/>
    <w:rsid w:val="00F62CBC"/>
    <w:rsid w:val="00F95472"/>
    <w:rsid w:val="00F96F6C"/>
    <w:rsid w:val="00FA293A"/>
    <w:rsid w:val="00FC281B"/>
    <w:rsid w:val="00FD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6463A-72A1-4F80-8DF0-46295A9A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D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85A"/>
    <w:pPr>
      <w:ind w:left="720"/>
      <w:contextualSpacing/>
    </w:pPr>
  </w:style>
  <w:style w:type="character" w:styleId="a4">
    <w:name w:val="Hyperlink"/>
    <w:uiPriority w:val="99"/>
    <w:unhideWhenUsed/>
    <w:rsid w:val="008C68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311A"/>
  </w:style>
  <w:style w:type="paragraph" w:customStyle="1" w:styleId="ListParagraph">
    <w:name w:val="List Paragraph"/>
    <w:basedOn w:val="a"/>
    <w:rsid w:val="00D50BC4"/>
    <w:pPr>
      <w:ind w:left="720"/>
      <w:contextualSpacing/>
    </w:pPr>
    <w:rPr>
      <w:rFonts w:eastAsia="Times New Roman"/>
    </w:rPr>
  </w:style>
  <w:style w:type="character" w:customStyle="1" w:styleId="menug">
    <w:name w:val="menug"/>
    <w:basedOn w:val="a0"/>
    <w:rsid w:val="00D50BC4"/>
  </w:style>
  <w:style w:type="character" w:styleId="a5">
    <w:name w:val="Strong"/>
    <w:qFormat/>
    <w:rsid w:val="00BD7B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ot@ispms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ведущей организации</vt:lpstr>
    </vt:vector>
  </TitlesOfParts>
  <Company>Grizli777</Company>
  <LinksUpToDate>false</LinksUpToDate>
  <CharactersWithSpaces>4800</CharactersWithSpaces>
  <SharedDoc>false</SharedDoc>
  <HLinks>
    <vt:vector size="6" baseType="variant">
      <vt:variant>
        <vt:i4>4718651</vt:i4>
      </vt:variant>
      <vt:variant>
        <vt:i4>0</vt:i4>
      </vt:variant>
      <vt:variant>
        <vt:i4>0</vt:i4>
      </vt:variant>
      <vt:variant>
        <vt:i4>5</vt:i4>
      </vt:variant>
      <vt:variant>
        <vt:lpwstr>mailto:root@ispms.tomsk.ru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ведущей организации</dc:title>
  <dc:subject/>
  <dc:creator>Виктория</dc:creator>
  <cp:keywords/>
  <cp:lastModifiedBy>Владимир Кургузов</cp:lastModifiedBy>
  <cp:revision>2</cp:revision>
  <cp:lastPrinted>2017-10-09T04:03:00Z</cp:lastPrinted>
  <dcterms:created xsi:type="dcterms:W3CDTF">2017-10-10T02:26:00Z</dcterms:created>
  <dcterms:modified xsi:type="dcterms:W3CDTF">2017-10-10T02:26:00Z</dcterms:modified>
</cp:coreProperties>
</file>